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43" w:rsidRPr="00DD7A9F" w:rsidRDefault="00304943" w:rsidP="00304943">
      <w:pPr>
        <w:jc w:val="center"/>
        <w:rPr>
          <w:b/>
          <w:i/>
          <w:sz w:val="36"/>
          <w:szCs w:val="36"/>
          <w:u w:val="single"/>
        </w:rPr>
      </w:pPr>
      <w:r w:rsidRPr="00DD7A9F">
        <w:rPr>
          <w:b/>
          <w:i/>
          <w:sz w:val="36"/>
          <w:szCs w:val="36"/>
          <w:u w:val="single"/>
        </w:rPr>
        <w:t>Программа для тела</w:t>
      </w:r>
    </w:p>
    <w:p w:rsidR="00304943" w:rsidRPr="00DD7A9F" w:rsidRDefault="00304943" w:rsidP="00304943">
      <w:pPr>
        <w:jc w:val="center"/>
        <w:rPr>
          <w:b/>
          <w:i/>
          <w:sz w:val="32"/>
          <w:szCs w:val="32"/>
          <w:u w:val="single"/>
        </w:rPr>
      </w:pPr>
    </w:p>
    <w:p w:rsidR="00304943" w:rsidRPr="00DD7A9F" w:rsidRDefault="00304943" w:rsidP="00304943">
      <w:pPr>
        <w:jc w:val="center"/>
        <w:rPr>
          <w:b/>
          <w:sz w:val="28"/>
          <w:szCs w:val="28"/>
        </w:rPr>
      </w:pPr>
      <w:r w:rsidRPr="00DD7A9F">
        <w:rPr>
          <w:b/>
          <w:sz w:val="28"/>
          <w:szCs w:val="28"/>
        </w:rPr>
        <w:t>«Снижение веса. Коррекция фигуры»</w:t>
      </w:r>
    </w:p>
    <w:p w:rsidR="00304943" w:rsidRPr="00DD7A9F" w:rsidRDefault="00304943" w:rsidP="00304943">
      <w:pPr>
        <w:jc w:val="center"/>
      </w:pPr>
    </w:p>
    <w:p w:rsidR="00304943" w:rsidRPr="00DD7A9F" w:rsidRDefault="00304943" w:rsidP="00304943">
      <w:r w:rsidRPr="00DD7A9F">
        <w:t xml:space="preserve">Данная программа работает с проблемой </w:t>
      </w:r>
      <w:proofErr w:type="spellStart"/>
      <w:r w:rsidRPr="00DD7A9F">
        <w:t>зашлакованности</w:t>
      </w:r>
      <w:proofErr w:type="spellEnd"/>
      <w:r w:rsidRPr="00DD7A9F">
        <w:t xml:space="preserve"> кожи и всего организма в целом, излишними жировыми отложениями, потерей тонуса кожи, дряблостью,  </w:t>
      </w:r>
      <w:proofErr w:type="spellStart"/>
      <w:r w:rsidRPr="00DD7A9F">
        <w:t>целлюлитом</w:t>
      </w:r>
      <w:proofErr w:type="spellEnd"/>
      <w:r w:rsidRPr="00DD7A9F">
        <w:t xml:space="preserve"> и отёчностью. В результате прохождения данного комплекса процедур Вы получите: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>Глубокое очищение организма, насыщение кожи полезными микроэлементами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 xml:space="preserve">Похудение в проблемных зонах, лечение </w:t>
      </w:r>
      <w:proofErr w:type="spellStart"/>
      <w:r w:rsidRPr="00DD7A9F">
        <w:t>целлюлита</w:t>
      </w:r>
      <w:proofErr w:type="spellEnd"/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 xml:space="preserve">Лечение </w:t>
      </w:r>
      <w:proofErr w:type="spellStart"/>
      <w:r w:rsidRPr="00DD7A9F">
        <w:t>целлюлита</w:t>
      </w:r>
      <w:proofErr w:type="spellEnd"/>
      <w:r w:rsidRPr="00DD7A9F">
        <w:t xml:space="preserve">, восстановление нормальной </w:t>
      </w:r>
      <w:proofErr w:type="spellStart"/>
      <w:r w:rsidRPr="00DD7A9F">
        <w:t>микроциркуляции</w:t>
      </w:r>
      <w:proofErr w:type="spellEnd"/>
      <w:r w:rsidRPr="00DD7A9F">
        <w:t xml:space="preserve"> крови, уменьшение отечности тканей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>Защита клеток от воздействия свободных радикалов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 xml:space="preserve">Улучшение общего самочувствия </w:t>
      </w:r>
    </w:p>
    <w:p w:rsidR="00A66022" w:rsidRDefault="00A66022" w:rsidP="00A66022">
      <w:pPr>
        <w:ind w:left="360"/>
        <w:jc w:val="center"/>
        <w:rPr>
          <w:b/>
          <w:sz w:val="32"/>
          <w:szCs w:val="32"/>
          <w:u w:val="single"/>
        </w:rPr>
      </w:pPr>
    </w:p>
    <w:p w:rsidR="00A66022" w:rsidRPr="00DD7A9F" w:rsidRDefault="00A66022" w:rsidP="00A66022">
      <w:pPr>
        <w:ind w:left="360"/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5 дней</w:t>
      </w:r>
    </w:p>
    <w:p w:rsidR="00A66022" w:rsidRPr="00DD7A9F" w:rsidRDefault="00A66022" w:rsidP="00A66022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Лимфодренажный</w:t>
      </w:r>
      <w:proofErr w:type="spellEnd"/>
      <w:r w:rsidRPr="00DD7A9F">
        <w:rPr>
          <w:b/>
        </w:rPr>
        <w:t xml:space="preserve"> массаж 390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 и лечение </w:t>
      </w:r>
      <w:proofErr w:type="spellStart"/>
      <w:r w:rsidRPr="00DD7A9F">
        <w:rPr>
          <w:b/>
        </w:rPr>
        <w:t>целлюлита</w:t>
      </w:r>
      <w:proofErr w:type="spellEnd"/>
      <w:r w:rsidRPr="00DD7A9F">
        <w:rPr>
          <w:b/>
        </w:rPr>
        <w:t xml:space="preserve">» 800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</w:p>
    <w:p w:rsidR="00A66022" w:rsidRPr="00DD7A9F" w:rsidRDefault="00A66022" w:rsidP="00A66022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Классический гидромассаж 255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360"/>
        <w:rPr>
          <w:b/>
        </w:rPr>
      </w:pPr>
      <w:r w:rsidRPr="00DD7A9F">
        <w:rPr>
          <w:b/>
        </w:rPr>
        <w:t xml:space="preserve">      </w:t>
      </w:r>
      <w:proofErr w:type="spellStart"/>
      <w:r w:rsidRPr="00DD7A9F">
        <w:rPr>
          <w:b/>
        </w:rPr>
        <w:t>Антицеллюлитный</w:t>
      </w:r>
      <w:proofErr w:type="spellEnd"/>
      <w:r w:rsidRPr="00DD7A9F">
        <w:rPr>
          <w:b/>
        </w:rPr>
        <w:t xml:space="preserve"> массаж 220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360"/>
        <w:rPr>
          <w:b/>
        </w:rPr>
      </w:pPr>
    </w:p>
    <w:p w:rsidR="00A66022" w:rsidRPr="00DD7A9F" w:rsidRDefault="00A66022" w:rsidP="00A66022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Душ </w:t>
      </w:r>
      <w:proofErr w:type="spellStart"/>
      <w:r w:rsidRPr="00DD7A9F">
        <w:rPr>
          <w:b/>
        </w:rPr>
        <w:t>Шарко</w:t>
      </w:r>
      <w:proofErr w:type="spellEnd"/>
      <w:r w:rsidRPr="00DD7A9F">
        <w:rPr>
          <w:b/>
        </w:rPr>
        <w:t xml:space="preserve"> 130 + </w:t>
      </w:r>
      <w:proofErr w:type="spellStart"/>
      <w:r w:rsidRPr="00DD7A9F">
        <w:rPr>
          <w:b/>
        </w:rPr>
        <w:t>лимфодренажный</w:t>
      </w:r>
      <w:proofErr w:type="spellEnd"/>
      <w:r w:rsidRPr="00DD7A9F">
        <w:rPr>
          <w:b/>
        </w:rPr>
        <w:t xml:space="preserve"> массаж ног 220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 и лечение </w:t>
      </w:r>
      <w:proofErr w:type="spellStart"/>
      <w:r w:rsidRPr="00DD7A9F">
        <w:rPr>
          <w:b/>
        </w:rPr>
        <w:t>целлюлита</w:t>
      </w:r>
      <w:proofErr w:type="spellEnd"/>
      <w:r w:rsidRPr="00DD7A9F">
        <w:rPr>
          <w:b/>
        </w:rPr>
        <w:t xml:space="preserve">» 800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</w:p>
    <w:p w:rsidR="00A66022" w:rsidRPr="00DD7A9F" w:rsidRDefault="00A66022" w:rsidP="00A66022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Классический гидромассаж 255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  <w:r w:rsidRPr="00DD7A9F">
        <w:rPr>
          <w:b/>
        </w:rPr>
        <w:t xml:space="preserve">Медовый массаж 290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</w:p>
    <w:p w:rsidR="00A66022" w:rsidRPr="00DD7A9F" w:rsidRDefault="00A66022" w:rsidP="00A66022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Моделирующий массаж 320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 и лечение </w:t>
      </w:r>
      <w:proofErr w:type="spellStart"/>
      <w:r w:rsidRPr="00DD7A9F">
        <w:rPr>
          <w:b/>
        </w:rPr>
        <w:t>целлюлита</w:t>
      </w:r>
      <w:proofErr w:type="spellEnd"/>
      <w:r w:rsidRPr="00DD7A9F">
        <w:rPr>
          <w:b/>
        </w:rPr>
        <w:t xml:space="preserve">» 800 </w:t>
      </w:r>
      <w:proofErr w:type="spellStart"/>
      <w:r w:rsidRPr="00DD7A9F">
        <w:rPr>
          <w:b/>
        </w:rPr>
        <w:t>грн</w:t>
      </w:r>
      <w:proofErr w:type="spellEnd"/>
    </w:p>
    <w:p w:rsidR="00A66022" w:rsidRPr="00DD7A9F" w:rsidRDefault="00A66022" w:rsidP="00A66022">
      <w:pPr>
        <w:ind w:left="720"/>
        <w:rPr>
          <w:b/>
        </w:rPr>
      </w:pPr>
    </w:p>
    <w:p w:rsidR="00A66022" w:rsidRPr="00DD7A9F" w:rsidRDefault="00A66022" w:rsidP="00A66022">
      <w:pPr>
        <w:ind w:left="720"/>
        <w:rPr>
          <w:b/>
        </w:rPr>
      </w:pPr>
    </w:p>
    <w:p w:rsidR="00A66022" w:rsidRPr="00DD7A9F" w:rsidRDefault="00A66022" w:rsidP="00A66022">
      <w:pPr>
        <w:ind w:left="720"/>
        <w:rPr>
          <w:b/>
        </w:rPr>
      </w:pPr>
    </w:p>
    <w:p w:rsidR="00A66022" w:rsidRPr="00DD7A9F" w:rsidRDefault="00A66022" w:rsidP="00A66022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A66022" w:rsidRPr="00DD7A9F" w:rsidTr="003E3742">
        <w:tc>
          <w:tcPr>
            <w:tcW w:w="3434" w:type="dxa"/>
          </w:tcPr>
          <w:p w:rsidR="00A66022" w:rsidRPr="00DD7A9F" w:rsidRDefault="00A66022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843" w:type="dxa"/>
          </w:tcPr>
          <w:p w:rsidR="00A66022" w:rsidRPr="00DD7A9F" w:rsidRDefault="00A66022" w:rsidP="003E3742">
            <w:r w:rsidRPr="00DD7A9F">
              <w:t xml:space="preserve">9000 </w:t>
            </w:r>
            <w:proofErr w:type="spellStart"/>
            <w:r w:rsidRPr="00DD7A9F">
              <w:t>грн</w:t>
            </w:r>
            <w:proofErr w:type="spellEnd"/>
          </w:p>
        </w:tc>
      </w:tr>
      <w:tr w:rsidR="00A66022" w:rsidRPr="00DD7A9F" w:rsidTr="003E3742">
        <w:tc>
          <w:tcPr>
            <w:tcW w:w="3434" w:type="dxa"/>
          </w:tcPr>
          <w:p w:rsidR="00A66022" w:rsidRPr="00DD7A9F" w:rsidRDefault="00A66022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A66022" w:rsidRPr="00DD7A9F" w:rsidRDefault="00A66022" w:rsidP="003E3742">
            <w:r w:rsidRPr="00DD7A9F">
              <w:t>4480грн</w:t>
            </w:r>
          </w:p>
        </w:tc>
      </w:tr>
      <w:tr w:rsidR="00A66022" w:rsidRPr="00DD7A9F" w:rsidTr="003E3742">
        <w:tc>
          <w:tcPr>
            <w:tcW w:w="3434" w:type="dxa"/>
          </w:tcPr>
          <w:p w:rsidR="00A66022" w:rsidRPr="00DD7A9F" w:rsidRDefault="00A66022" w:rsidP="003E3742">
            <w:r w:rsidRPr="00DD7A9F">
              <w:t>итого</w:t>
            </w:r>
          </w:p>
        </w:tc>
        <w:tc>
          <w:tcPr>
            <w:tcW w:w="1843" w:type="dxa"/>
          </w:tcPr>
          <w:p w:rsidR="00A66022" w:rsidRPr="00DD7A9F" w:rsidRDefault="00A66022" w:rsidP="003E3742">
            <w:r w:rsidRPr="00DD7A9F">
              <w:t>13480</w:t>
            </w:r>
          </w:p>
        </w:tc>
      </w:tr>
      <w:tr w:rsidR="00A66022" w:rsidRPr="00DD7A9F" w:rsidTr="003E3742">
        <w:tc>
          <w:tcPr>
            <w:tcW w:w="3434" w:type="dxa"/>
          </w:tcPr>
          <w:p w:rsidR="00A66022" w:rsidRPr="00DD7A9F" w:rsidRDefault="00A66022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A66022" w:rsidRPr="00DD7A9F" w:rsidRDefault="00A66022" w:rsidP="003E3742">
            <w:pPr>
              <w:rPr>
                <w:b/>
              </w:rPr>
            </w:pPr>
            <w:r w:rsidRPr="00DD7A9F">
              <w:rPr>
                <w:b/>
              </w:rPr>
              <w:t xml:space="preserve">11008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A66022" w:rsidRPr="00DD7A9F" w:rsidRDefault="00A66022" w:rsidP="00A66022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701" w:type="dxa"/>
          </w:tcPr>
          <w:p w:rsidR="00A66022" w:rsidRPr="00DD7A9F" w:rsidRDefault="00A66022" w:rsidP="003E3742">
            <w:r w:rsidRPr="00DD7A9F">
              <w:t>14500грн-</w:t>
            </w:r>
          </w:p>
        </w:tc>
      </w:tr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A66022" w:rsidRPr="00DD7A9F" w:rsidRDefault="00A66022" w:rsidP="003E3742">
            <w:r w:rsidRPr="00DD7A9F">
              <w:t>4480грн</w:t>
            </w:r>
          </w:p>
        </w:tc>
      </w:tr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r w:rsidRPr="00DD7A9F">
              <w:t>итого</w:t>
            </w:r>
          </w:p>
        </w:tc>
        <w:tc>
          <w:tcPr>
            <w:tcW w:w="1701" w:type="dxa"/>
          </w:tcPr>
          <w:p w:rsidR="00A66022" w:rsidRPr="00DD7A9F" w:rsidRDefault="00A66022" w:rsidP="003E3742">
            <w:r w:rsidRPr="00DD7A9F">
              <w:t>18980</w:t>
            </w:r>
          </w:p>
        </w:tc>
      </w:tr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A66022" w:rsidRPr="00DD7A9F" w:rsidRDefault="00A66022" w:rsidP="003E3742">
            <w:pPr>
              <w:rPr>
                <w:b/>
              </w:rPr>
            </w:pPr>
            <w:r w:rsidRPr="00DD7A9F">
              <w:rPr>
                <w:b/>
              </w:rPr>
              <w:t xml:space="preserve">15408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A66022" w:rsidRPr="00DD7A9F" w:rsidRDefault="00A66022" w:rsidP="00A66022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lastRenderedPageBreak/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5ночей</w:t>
            </w:r>
          </w:p>
        </w:tc>
        <w:tc>
          <w:tcPr>
            <w:tcW w:w="1701" w:type="dxa"/>
          </w:tcPr>
          <w:p w:rsidR="00A66022" w:rsidRPr="00DD7A9F" w:rsidRDefault="00A66022" w:rsidP="003E3742">
            <w:r w:rsidRPr="00DD7A9F">
              <w:lastRenderedPageBreak/>
              <w:t>19500грн-</w:t>
            </w:r>
          </w:p>
        </w:tc>
      </w:tr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r w:rsidRPr="00DD7A9F">
              <w:lastRenderedPageBreak/>
              <w:t>Стоимость курса процедур</w:t>
            </w:r>
          </w:p>
        </w:tc>
        <w:tc>
          <w:tcPr>
            <w:tcW w:w="1701" w:type="dxa"/>
          </w:tcPr>
          <w:p w:rsidR="00A66022" w:rsidRPr="00DD7A9F" w:rsidRDefault="00A66022" w:rsidP="003E3742">
            <w:r w:rsidRPr="00DD7A9F">
              <w:t>4480грн-</w:t>
            </w:r>
          </w:p>
        </w:tc>
      </w:tr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r w:rsidRPr="00DD7A9F">
              <w:t>итого</w:t>
            </w:r>
          </w:p>
        </w:tc>
        <w:tc>
          <w:tcPr>
            <w:tcW w:w="1701" w:type="dxa"/>
          </w:tcPr>
          <w:p w:rsidR="00A66022" w:rsidRPr="00DD7A9F" w:rsidRDefault="00A66022" w:rsidP="003E3742">
            <w:r w:rsidRPr="00DD7A9F">
              <w:t>23980</w:t>
            </w:r>
          </w:p>
        </w:tc>
      </w:tr>
      <w:tr w:rsidR="00A66022" w:rsidRPr="00DD7A9F" w:rsidTr="003E3742">
        <w:tc>
          <w:tcPr>
            <w:tcW w:w="3576" w:type="dxa"/>
          </w:tcPr>
          <w:p w:rsidR="00A66022" w:rsidRPr="00DD7A9F" w:rsidRDefault="00A66022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A66022" w:rsidRPr="00DD7A9F" w:rsidRDefault="00A66022" w:rsidP="003E3742">
            <w:pPr>
              <w:rPr>
                <w:b/>
              </w:rPr>
            </w:pPr>
            <w:r w:rsidRPr="00DD7A9F">
              <w:rPr>
                <w:b/>
              </w:rPr>
              <w:t xml:space="preserve">19408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A66022" w:rsidRPr="00DD7A9F" w:rsidRDefault="00A66022" w:rsidP="00A66022">
      <w:pPr>
        <w:ind w:left="360"/>
        <w:jc w:val="center"/>
        <w:rPr>
          <w:b/>
          <w:sz w:val="28"/>
          <w:szCs w:val="28"/>
        </w:rPr>
      </w:pPr>
    </w:p>
    <w:p w:rsidR="00A66022" w:rsidRPr="00DD7A9F" w:rsidRDefault="00A66022" w:rsidP="00A66022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3808 </w:t>
      </w:r>
      <w:proofErr w:type="spellStart"/>
      <w:r w:rsidRPr="00DD7A9F">
        <w:rPr>
          <w:sz w:val="20"/>
          <w:szCs w:val="20"/>
        </w:rPr>
        <w:t>грн</w:t>
      </w:r>
      <w:proofErr w:type="spellEnd"/>
      <w:r w:rsidRPr="00DD7A9F">
        <w:rPr>
          <w:sz w:val="20"/>
          <w:szCs w:val="20"/>
        </w:rPr>
        <w:t xml:space="preserve">. </w:t>
      </w:r>
    </w:p>
    <w:p w:rsidR="00A66022" w:rsidRPr="00DD7A9F" w:rsidRDefault="00A66022" w:rsidP="00A66022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Проживание второго гостя бесплатно </w:t>
      </w:r>
    </w:p>
    <w:p w:rsidR="00304943" w:rsidRPr="00DD7A9F" w:rsidRDefault="00304943" w:rsidP="00304943"/>
    <w:sectPr w:rsidR="00304943" w:rsidRPr="00DD7A9F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A339DA"/>
    <w:rsid w:val="00A66022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2011-11-18T13:09:00Z</dcterms:created>
  <dcterms:modified xsi:type="dcterms:W3CDTF">2011-11-18T13:18:00Z</dcterms:modified>
</cp:coreProperties>
</file>