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DA" w:rsidRPr="005C31DA" w:rsidRDefault="005C31DA" w:rsidP="005C31DA">
      <w:pPr>
        <w:jc w:val="center"/>
        <w:rPr>
          <w:b/>
        </w:rPr>
      </w:pPr>
      <w:r w:rsidRPr="005C31DA">
        <w:rPr>
          <w:b/>
        </w:rPr>
        <w:t>Санаторно-курортная путевка</w:t>
      </w:r>
    </w:p>
    <w:p w:rsidR="005C31DA" w:rsidRPr="005C31DA" w:rsidRDefault="005C31DA" w:rsidP="005C31DA">
      <w:pPr>
        <w:jc w:val="center"/>
        <w:rPr>
          <w:b/>
        </w:rPr>
      </w:pPr>
      <w:r w:rsidRPr="005C31DA">
        <w:rPr>
          <w:b/>
        </w:rPr>
        <w:t>Тариф «Санаторный», программа «Женское здоровье»</w:t>
      </w:r>
    </w:p>
    <w:p w:rsidR="005C31DA" w:rsidRPr="005C31DA" w:rsidRDefault="005C31DA" w:rsidP="005C31DA"/>
    <w:p w:rsidR="005C31DA" w:rsidRPr="005C31DA" w:rsidRDefault="005C31DA" w:rsidP="005C31DA">
      <w:pPr>
        <w:jc w:val="center"/>
        <w:rPr>
          <w:b/>
        </w:rPr>
      </w:pPr>
      <w:r w:rsidRPr="005C31DA">
        <w:rPr>
          <w:b/>
        </w:rPr>
        <w:t xml:space="preserve">Общетерапевтическая программа (хронические заболевания верхних дыхательных путей, нижних дыхательных путей неспецифического характера, сердечно-сосудистой и функциональные нарушения нервной системы, костно-мышечной системы и соединительной ткани: </w:t>
      </w:r>
      <w:proofErr w:type="spellStart"/>
      <w:r w:rsidRPr="005C31DA">
        <w:rPr>
          <w:b/>
        </w:rPr>
        <w:t>дорсопатии</w:t>
      </w:r>
      <w:proofErr w:type="spellEnd"/>
      <w:r w:rsidRPr="005C31DA">
        <w:rPr>
          <w:b/>
        </w:rPr>
        <w:t xml:space="preserve">, </w:t>
      </w:r>
      <w:proofErr w:type="spellStart"/>
      <w:r w:rsidRPr="005C31DA">
        <w:rPr>
          <w:b/>
        </w:rPr>
        <w:t>спондилопатии</w:t>
      </w:r>
      <w:proofErr w:type="spellEnd"/>
      <w:r w:rsidRPr="005C31DA">
        <w:rPr>
          <w:b/>
        </w:rPr>
        <w:t>, артриты и артрозы)</w:t>
      </w:r>
    </w:p>
    <w:p w:rsidR="005C31DA" w:rsidRPr="005C31DA" w:rsidRDefault="005C31DA" w:rsidP="005C31DA">
      <w:r w:rsidRPr="005C31DA">
        <w:t>Продолжительность: 10-14 дней.</w:t>
      </w:r>
    </w:p>
    <w:p w:rsidR="005C31DA" w:rsidRPr="005C31DA" w:rsidRDefault="005C31DA" w:rsidP="005C31DA">
      <w:pPr>
        <w:rPr>
          <w:rFonts w:ascii="Arial" w:hAnsi="Arial" w:cs="Arial"/>
          <w:iCs/>
          <w:color w:val="2D2D2D"/>
          <w:spacing w:val="2"/>
          <w:shd w:val="clear" w:color="auto" w:fill="FFFFFF"/>
        </w:rPr>
      </w:pPr>
    </w:p>
    <w:p w:rsidR="005C31DA" w:rsidRPr="005C31DA" w:rsidRDefault="005C31DA" w:rsidP="005C31DA">
      <w:pPr>
        <w:rPr>
          <w:rFonts w:eastAsia="Calibri"/>
          <w:iCs/>
          <w:lang w:eastAsia="en-US"/>
        </w:rPr>
      </w:pPr>
      <w:r w:rsidRPr="005C31DA">
        <w:rPr>
          <w:rFonts w:eastAsia="Calibri"/>
          <w:iCs/>
          <w:lang w:val="en-US" w:eastAsia="en-US"/>
        </w:rPr>
        <w:t>N</w:t>
      </w:r>
      <w:r w:rsidRPr="005C31DA">
        <w:rPr>
          <w:rFonts w:eastAsia="Calibri"/>
          <w:iCs/>
          <w:lang w:eastAsia="en-US"/>
        </w:rPr>
        <w:t xml:space="preserve">70.1; </w:t>
      </w:r>
      <w:r w:rsidRPr="005C31DA">
        <w:rPr>
          <w:rFonts w:eastAsia="Calibri"/>
          <w:iCs/>
          <w:lang w:val="en-US" w:eastAsia="en-US"/>
        </w:rPr>
        <w:t>N</w:t>
      </w:r>
      <w:r w:rsidRPr="005C31DA">
        <w:rPr>
          <w:rFonts w:eastAsia="Calibri"/>
          <w:iCs/>
          <w:lang w:eastAsia="en-US"/>
        </w:rPr>
        <w:t xml:space="preserve">97; </w:t>
      </w:r>
      <w:r w:rsidRPr="005C31DA">
        <w:rPr>
          <w:rFonts w:eastAsia="Calibri"/>
          <w:iCs/>
          <w:lang w:val="en-US" w:eastAsia="en-US"/>
        </w:rPr>
        <w:t>N</w:t>
      </w:r>
      <w:r w:rsidRPr="005C31DA">
        <w:rPr>
          <w:rFonts w:eastAsia="Calibri"/>
          <w:iCs/>
          <w:lang w:eastAsia="en-US"/>
        </w:rPr>
        <w:t xml:space="preserve">81.2; </w:t>
      </w:r>
      <w:r w:rsidRPr="005C31DA">
        <w:rPr>
          <w:rFonts w:eastAsia="Calibri"/>
          <w:iCs/>
          <w:lang w:val="en-US" w:eastAsia="en-US"/>
        </w:rPr>
        <w:t>N</w:t>
      </w:r>
      <w:r w:rsidRPr="005C31DA">
        <w:rPr>
          <w:rFonts w:eastAsia="Calibri"/>
          <w:iCs/>
          <w:lang w:eastAsia="en-US"/>
        </w:rPr>
        <w:t xml:space="preserve">86; </w:t>
      </w:r>
      <w:r w:rsidRPr="005C31DA">
        <w:rPr>
          <w:rFonts w:eastAsia="Calibri"/>
          <w:iCs/>
          <w:lang w:val="en-US" w:eastAsia="en-US"/>
        </w:rPr>
        <w:t>N</w:t>
      </w:r>
      <w:r w:rsidRPr="005C31DA">
        <w:rPr>
          <w:rFonts w:eastAsia="Calibri"/>
          <w:iCs/>
          <w:lang w:eastAsia="en-US"/>
        </w:rPr>
        <w:t xml:space="preserve">91.0; </w:t>
      </w:r>
      <w:r w:rsidRPr="005C31DA">
        <w:rPr>
          <w:rFonts w:eastAsia="Calibri"/>
          <w:iCs/>
          <w:lang w:val="en-US" w:eastAsia="en-US"/>
        </w:rPr>
        <w:t>N</w:t>
      </w:r>
      <w:r w:rsidRPr="005C31DA">
        <w:rPr>
          <w:rFonts w:eastAsia="Calibri"/>
          <w:iCs/>
          <w:lang w:eastAsia="en-US"/>
        </w:rPr>
        <w:t xml:space="preserve">94.0; </w:t>
      </w:r>
      <w:r w:rsidRPr="005C31DA">
        <w:rPr>
          <w:rFonts w:eastAsia="Calibri"/>
          <w:iCs/>
          <w:lang w:val="en-US" w:eastAsia="en-US"/>
        </w:rPr>
        <w:t>N</w:t>
      </w:r>
      <w:r w:rsidRPr="005C31DA">
        <w:rPr>
          <w:rFonts w:eastAsia="Calibri"/>
          <w:iCs/>
          <w:lang w:eastAsia="en-US"/>
        </w:rPr>
        <w:t xml:space="preserve">94.4; </w:t>
      </w:r>
      <w:r w:rsidRPr="005C31DA">
        <w:rPr>
          <w:rFonts w:eastAsia="Calibri"/>
          <w:iCs/>
          <w:lang w:val="en-US" w:eastAsia="en-US"/>
        </w:rPr>
        <w:t>N</w:t>
      </w:r>
      <w:r w:rsidRPr="005C31DA">
        <w:rPr>
          <w:rFonts w:eastAsia="Calibri"/>
          <w:iCs/>
          <w:lang w:eastAsia="en-US"/>
        </w:rPr>
        <w:t>94.3</w:t>
      </w:r>
    </w:p>
    <w:p w:rsidR="005C31DA" w:rsidRPr="005C31DA" w:rsidRDefault="005C31DA" w:rsidP="005C31DA">
      <w:pPr>
        <w:rPr>
          <w:rFonts w:eastAsia="Calibri"/>
          <w:lang w:eastAsia="en-US"/>
        </w:rPr>
      </w:pPr>
      <w:r w:rsidRPr="005C31DA">
        <w:rPr>
          <w:rFonts w:eastAsia="Calibri"/>
          <w:lang w:eastAsia="en-US"/>
        </w:rPr>
        <w:t>Все заболевания – в хронической фазе, в стадии ремиссии, при отсутствии осложнений.</w:t>
      </w:r>
    </w:p>
    <w:p w:rsidR="005C31DA" w:rsidRPr="005C31DA" w:rsidRDefault="005C31DA" w:rsidP="005C31DA">
      <w:pPr>
        <w:rPr>
          <w:rFonts w:eastAsia="Calibri"/>
          <w:lang w:eastAsia="en-US"/>
        </w:rPr>
      </w:pPr>
    </w:p>
    <w:p w:rsidR="005C31DA" w:rsidRPr="005C31DA" w:rsidRDefault="005C31DA" w:rsidP="005C31DA">
      <w:pPr>
        <w:spacing w:after="200" w:line="276" w:lineRule="auto"/>
        <w:rPr>
          <w:rFonts w:eastAsia="Calibri"/>
          <w:iCs/>
          <w:color w:val="2D2D2D"/>
          <w:spacing w:val="2"/>
          <w:shd w:val="clear" w:color="auto" w:fill="FFFFFF"/>
          <w:lang w:eastAsia="en-US"/>
        </w:rPr>
      </w:pPr>
      <w:r w:rsidRPr="005C31DA">
        <w:rPr>
          <w:rFonts w:eastAsia="Calibri"/>
          <w:b/>
          <w:i/>
          <w:iCs/>
          <w:color w:val="2D2D2D"/>
          <w:spacing w:val="2"/>
          <w:shd w:val="clear" w:color="auto" w:fill="FFFFFF"/>
          <w:lang w:eastAsia="en-US"/>
        </w:rPr>
        <w:t>Показания</w:t>
      </w:r>
      <w:r w:rsidRPr="005C31DA">
        <w:rPr>
          <w:rFonts w:eastAsia="Calibri"/>
          <w:iCs/>
          <w:color w:val="2D2D2D"/>
          <w:spacing w:val="2"/>
          <w:shd w:val="clear" w:color="auto" w:fill="FFFFFF"/>
          <w:lang w:eastAsia="en-US"/>
        </w:rPr>
        <w:t xml:space="preserve">: хронический аднексит в стадии стойкой ремиссии, аменорея первичная, боли в середине менструального цикла, дисменорея первичная, синдром предменструального напряжения, бесплодие (идиопатического и </w:t>
      </w:r>
      <w:proofErr w:type="spellStart"/>
      <w:r w:rsidRPr="005C31DA">
        <w:rPr>
          <w:rFonts w:eastAsia="Calibri"/>
          <w:iCs/>
          <w:color w:val="2D2D2D"/>
          <w:spacing w:val="2"/>
          <w:shd w:val="clear" w:color="auto" w:fill="FFFFFF"/>
          <w:lang w:eastAsia="en-US"/>
        </w:rPr>
        <w:t>поствоспалительного</w:t>
      </w:r>
      <w:proofErr w:type="spellEnd"/>
      <w:r w:rsidRPr="005C31DA">
        <w:rPr>
          <w:rFonts w:eastAsia="Calibri"/>
          <w:iCs/>
          <w:color w:val="2D2D2D"/>
          <w:spacing w:val="2"/>
          <w:shd w:val="clear" w:color="auto" w:fill="FFFFFF"/>
          <w:lang w:eastAsia="en-US"/>
        </w:rPr>
        <w:t xml:space="preserve"> генеза)</w:t>
      </w:r>
    </w:p>
    <w:p w:rsidR="005C31DA" w:rsidRPr="005C31DA" w:rsidRDefault="005C31DA" w:rsidP="005C31DA">
      <w:pPr>
        <w:rPr>
          <w:b/>
          <w:i/>
        </w:rPr>
      </w:pPr>
      <w:r w:rsidRPr="005C31DA">
        <w:rPr>
          <w:b/>
          <w:i/>
        </w:rPr>
        <w:t>Ожидаемый результат:</w:t>
      </w:r>
    </w:p>
    <w:p w:rsidR="005C31DA" w:rsidRPr="005C31DA" w:rsidRDefault="005C31DA" w:rsidP="005C31DA">
      <w:r w:rsidRPr="005C31DA">
        <w:t>- Повышение работоспособности;</w:t>
      </w:r>
    </w:p>
    <w:p w:rsidR="005C31DA" w:rsidRPr="005C31DA" w:rsidRDefault="005C31DA" w:rsidP="005C31DA">
      <w:r w:rsidRPr="005C31DA">
        <w:t>- Повышение уровня физической активности;</w:t>
      </w:r>
    </w:p>
    <w:p w:rsidR="005C31DA" w:rsidRPr="005C31DA" w:rsidRDefault="005C31DA" w:rsidP="005C31DA">
      <w:r w:rsidRPr="005C31DA">
        <w:t>- Оптимизация работы репродуктивной системы, повышение уровня фертильности;</w:t>
      </w:r>
    </w:p>
    <w:p w:rsidR="005C31DA" w:rsidRPr="005C31DA" w:rsidRDefault="005C31DA" w:rsidP="005C31DA">
      <w:pPr>
        <w:rPr>
          <w:b/>
          <w:i/>
        </w:rPr>
      </w:pPr>
      <w:r w:rsidRPr="005C31DA">
        <w:t>- Улучшение общего самочувствия, психологическая разгрузка;</w:t>
      </w:r>
    </w:p>
    <w:p w:rsidR="005C31DA" w:rsidRPr="005C31DA" w:rsidRDefault="005C31DA" w:rsidP="005C31DA">
      <w:r w:rsidRPr="005C31DA">
        <w:t xml:space="preserve">- Уменьшение основных субъективных симптомов: </w:t>
      </w:r>
      <w:proofErr w:type="spellStart"/>
      <w:r w:rsidRPr="005C31DA">
        <w:t>висцерально</w:t>
      </w:r>
      <w:proofErr w:type="spellEnd"/>
      <w:r w:rsidRPr="005C31DA">
        <w:t>-вегетативного, болевого синдрома и других рефлекторных проявлений при хронических воспалительных заболеваниях неспецифического характера;</w:t>
      </w:r>
    </w:p>
    <w:p w:rsidR="005C31DA" w:rsidRPr="005C31DA" w:rsidRDefault="005C31DA" w:rsidP="005C31DA">
      <w:r w:rsidRPr="005C31DA">
        <w:t>- Профилактическая диагностика;</w:t>
      </w:r>
    </w:p>
    <w:p w:rsidR="005C31DA" w:rsidRPr="005C31DA" w:rsidRDefault="005C31DA" w:rsidP="005C31DA"/>
    <w:p w:rsidR="005C31DA" w:rsidRPr="005C31DA" w:rsidRDefault="005C31DA" w:rsidP="005C31DA">
      <w:pPr>
        <w:rPr>
          <w:b/>
          <w:i/>
        </w:rPr>
      </w:pPr>
      <w:r w:rsidRPr="005C31DA">
        <w:rPr>
          <w:b/>
          <w:i/>
        </w:rPr>
        <w:t>Противопоказания и ограничения:</w:t>
      </w:r>
    </w:p>
    <w:p w:rsidR="005C31DA" w:rsidRPr="005C31DA" w:rsidRDefault="005C31DA" w:rsidP="005C31DA">
      <w:r w:rsidRPr="005C31DA">
        <w:t>- Общие противопоказания к санаторно-курортному лечению;</w:t>
      </w:r>
    </w:p>
    <w:p w:rsidR="005C31DA" w:rsidRPr="005C31DA" w:rsidRDefault="005C31DA" w:rsidP="005C31DA">
      <w:r w:rsidRPr="005C31DA">
        <w:t>- Беременность на любом сроке;</w:t>
      </w:r>
    </w:p>
    <w:p w:rsidR="005C31DA" w:rsidRPr="005C31DA" w:rsidRDefault="005C31DA" w:rsidP="005C31DA">
      <w:r w:rsidRPr="005C31DA">
        <w:t>- Злокачественные новообразования и подозрения на их наличие.</w:t>
      </w:r>
    </w:p>
    <w:p w:rsidR="005C31DA" w:rsidRPr="005C31DA" w:rsidRDefault="005C31DA" w:rsidP="005C31DA">
      <w:r w:rsidRPr="005C31DA">
        <w:t xml:space="preserve">- Ранний </w:t>
      </w:r>
      <w:proofErr w:type="spellStart"/>
      <w:r w:rsidRPr="005C31DA">
        <w:t>послеабортный</w:t>
      </w:r>
      <w:proofErr w:type="spellEnd"/>
      <w:r w:rsidRPr="005C31DA">
        <w:t xml:space="preserve"> период (до первой менструации);</w:t>
      </w:r>
    </w:p>
    <w:p w:rsidR="005C31DA" w:rsidRPr="005C31DA" w:rsidRDefault="005C31DA" w:rsidP="005C31DA">
      <w:r w:rsidRPr="005C31DA">
        <w:t xml:space="preserve">- Эрозия и </w:t>
      </w:r>
      <w:proofErr w:type="spellStart"/>
      <w:r w:rsidRPr="005C31DA">
        <w:t>эрозированный</w:t>
      </w:r>
      <w:proofErr w:type="spellEnd"/>
      <w:r w:rsidRPr="005C31DA">
        <w:t xml:space="preserve"> </w:t>
      </w:r>
      <w:proofErr w:type="spellStart"/>
      <w:r w:rsidRPr="005C31DA">
        <w:t>эктропион</w:t>
      </w:r>
      <w:proofErr w:type="spellEnd"/>
      <w:r w:rsidRPr="005C31DA">
        <w:t xml:space="preserve"> шейки матки при отсутствии условий для тщательного специального </w:t>
      </w:r>
      <w:proofErr w:type="gramStart"/>
      <w:r w:rsidRPr="005C31DA">
        <w:t>об-следования</w:t>
      </w:r>
      <w:proofErr w:type="gramEnd"/>
      <w:r w:rsidRPr="005C31DA">
        <w:t xml:space="preserve"> с целью исключения </w:t>
      </w:r>
      <w:proofErr w:type="spellStart"/>
      <w:r w:rsidRPr="005C31DA">
        <w:t>онкопатологии</w:t>
      </w:r>
      <w:proofErr w:type="spellEnd"/>
      <w:r w:rsidRPr="005C31DA">
        <w:t>;</w:t>
      </w:r>
    </w:p>
    <w:p w:rsidR="005C31DA" w:rsidRPr="005C31DA" w:rsidRDefault="005C31DA" w:rsidP="005C31DA">
      <w:r w:rsidRPr="005C31DA">
        <w:t>- Полип шейки и тела матки;</w:t>
      </w:r>
    </w:p>
    <w:p w:rsidR="005C31DA" w:rsidRPr="005C31DA" w:rsidRDefault="005C31DA" w:rsidP="005C31DA">
      <w:r w:rsidRPr="005C31DA">
        <w:t xml:space="preserve">- </w:t>
      </w:r>
      <w:proofErr w:type="spellStart"/>
      <w:r w:rsidRPr="005C31DA">
        <w:t>Дисфункциональные</w:t>
      </w:r>
      <w:proofErr w:type="spellEnd"/>
      <w:r w:rsidRPr="005C31DA">
        <w:t xml:space="preserve"> маточные кровотечения;</w:t>
      </w:r>
    </w:p>
    <w:p w:rsidR="005C31DA" w:rsidRPr="005C31DA" w:rsidRDefault="005C31DA" w:rsidP="005C31DA">
      <w:r w:rsidRPr="005C31DA">
        <w:t xml:space="preserve">- Миома матки, кисты и </w:t>
      </w:r>
      <w:proofErr w:type="spellStart"/>
      <w:r w:rsidRPr="005C31DA">
        <w:t>кистомы</w:t>
      </w:r>
      <w:proofErr w:type="spellEnd"/>
      <w:r w:rsidRPr="005C31DA">
        <w:t xml:space="preserve"> яичников, </w:t>
      </w:r>
      <w:proofErr w:type="spellStart"/>
      <w:r w:rsidRPr="005C31DA">
        <w:t>эндометриоз</w:t>
      </w:r>
      <w:proofErr w:type="spellEnd"/>
      <w:r w:rsidRPr="005C31DA">
        <w:t>;</w:t>
      </w:r>
    </w:p>
    <w:p w:rsidR="005C31DA" w:rsidRPr="005C31DA" w:rsidRDefault="005C31DA" w:rsidP="005C31DA">
      <w:r w:rsidRPr="005C31DA">
        <w:t>- Фиброзно-кистозная мастопатия, требующие оперативного лечения.</w:t>
      </w:r>
    </w:p>
    <w:p w:rsidR="005C31DA" w:rsidRPr="005C31DA" w:rsidRDefault="005C31DA" w:rsidP="005C31DA">
      <w:r w:rsidRPr="005C31DA">
        <w:t xml:space="preserve">- Пузырно-влагалищные и </w:t>
      </w:r>
      <w:proofErr w:type="spellStart"/>
      <w:r w:rsidRPr="005C31DA">
        <w:t>влагалищно</w:t>
      </w:r>
      <w:proofErr w:type="spellEnd"/>
      <w:r w:rsidRPr="005C31DA">
        <w:t>-толсто/тонкокишечные свищи.</w:t>
      </w:r>
    </w:p>
    <w:p w:rsidR="005C31DA" w:rsidRPr="005C31DA" w:rsidRDefault="005C31DA" w:rsidP="005C31DA">
      <w:r w:rsidRPr="005C31DA">
        <w:t>- Предраковые заболевания женских половых органов.</w:t>
      </w:r>
    </w:p>
    <w:p w:rsidR="005C31DA" w:rsidRPr="005C31DA" w:rsidRDefault="005C31DA" w:rsidP="005C31DA">
      <w:r w:rsidRPr="005C31DA">
        <w:t>- Состояние после операций по поводу злокачественных новообразований женских половых органов.</w:t>
      </w:r>
    </w:p>
    <w:p w:rsidR="005C31DA" w:rsidRPr="005C31DA" w:rsidRDefault="005C31DA" w:rsidP="005C31DA"/>
    <w:p w:rsidR="005C31DA" w:rsidRPr="005C31DA" w:rsidRDefault="005C31DA" w:rsidP="005C31DA">
      <w:pPr>
        <w:contextualSpacing/>
        <w:rPr>
          <w:b/>
          <w:i/>
        </w:rPr>
      </w:pPr>
      <w:r w:rsidRPr="005C31DA">
        <w:rPr>
          <w:b/>
          <w:i/>
        </w:rPr>
        <w:t xml:space="preserve">Так как санаторий расположен в гористой местности, лечение не рекомендуется для больных </w:t>
      </w:r>
      <w:proofErr w:type="gramStart"/>
      <w:r w:rsidRPr="005C31DA">
        <w:rPr>
          <w:b/>
          <w:i/>
        </w:rPr>
        <w:t>с  выраженными</w:t>
      </w:r>
      <w:proofErr w:type="gramEnd"/>
      <w:r w:rsidRPr="005C31DA">
        <w:rPr>
          <w:b/>
          <w:i/>
        </w:rPr>
        <w:t xml:space="preserve"> нарушениями функции ходьбы.</w:t>
      </w:r>
    </w:p>
    <w:p w:rsidR="005C31DA" w:rsidRPr="005C31DA" w:rsidRDefault="005C31DA" w:rsidP="005C31DA">
      <w:pPr>
        <w:contextualSpacing/>
        <w:rPr>
          <w:rFonts w:ascii="Tahoma" w:hAnsi="Tahoma" w:cs="Tahoma"/>
          <w:b/>
          <w:i/>
          <w:iCs/>
          <w:color w:val="000000"/>
        </w:rPr>
      </w:pPr>
      <w:r w:rsidRPr="005C31DA">
        <w:rPr>
          <w:b/>
          <w:i/>
        </w:rPr>
        <w:t>Санаторно-курортное лечение отпускается при наличии санаторно-курортной карты (заполняется в поликлинике по месту жительства</w:t>
      </w:r>
      <w:r w:rsidRPr="005C31DA">
        <w:rPr>
          <w:rFonts w:ascii="Tahoma" w:hAnsi="Tahoma" w:cs="Tahoma"/>
          <w:b/>
          <w:i/>
          <w:iCs/>
          <w:color w:val="000000"/>
        </w:rPr>
        <w:t>, Форма 072/у-04)</w:t>
      </w:r>
    </w:p>
    <w:p w:rsidR="005C31DA" w:rsidRPr="005C31DA" w:rsidRDefault="005C31DA" w:rsidP="005C31DA">
      <w:pPr>
        <w:ind w:firstLine="708"/>
      </w:pPr>
    </w:p>
    <w:p w:rsidR="005C31DA" w:rsidRPr="005C31DA" w:rsidRDefault="005C31DA" w:rsidP="005C31DA">
      <w:pPr>
        <w:ind w:firstLine="708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35"/>
        <w:gridCol w:w="1445"/>
        <w:gridCol w:w="1445"/>
        <w:gridCol w:w="1531"/>
        <w:gridCol w:w="1445"/>
        <w:gridCol w:w="1445"/>
      </w:tblGrid>
      <w:tr w:rsidR="005C31DA" w:rsidRPr="005C31DA" w:rsidTr="0032505A">
        <w:trPr>
          <w:trHeight w:val="330"/>
        </w:trPr>
        <w:tc>
          <w:tcPr>
            <w:tcW w:w="1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color w:val="000000"/>
              </w:rPr>
            </w:pPr>
            <w:r w:rsidRPr="005C31DA">
              <w:rPr>
                <w:b/>
                <w:color w:val="000000"/>
              </w:rPr>
              <w:t>Виды обследования</w:t>
            </w:r>
          </w:p>
        </w:tc>
        <w:tc>
          <w:tcPr>
            <w:tcW w:w="347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color w:val="000000"/>
              </w:rPr>
            </w:pPr>
            <w:r w:rsidRPr="005C31DA">
              <w:rPr>
                <w:b/>
                <w:color w:val="000000"/>
              </w:rPr>
              <w:t>Количество дней</w:t>
            </w:r>
          </w:p>
        </w:tc>
      </w:tr>
      <w:tr w:rsidR="005C31DA" w:rsidRPr="005C31DA" w:rsidTr="0032505A">
        <w:trPr>
          <w:trHeight w:val="660"/>
        </w:trPr>
        <w:tc>
          <w:tcPr>
            <w:tcW w:w="1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</w:rPr>
            </w:pPr>
            <w:r w:rsidRPr="005C31DA">
              <w:rPr>
                <w:b/>
                <w:bCs/>
                <w:color w:val="000000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</w:rPr>
            </w:pPr>
            <w:r w:rsidRPr="005C31DA">
              <w:rPr>
                <w:b/>
                <w:bCs/>
                <w:color w:val="000000"/>
              </w:rPr>
              <w:t>11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</w:rPr>
            </w:pPr>
            <w:r w:rsidRPr="005C31DA">
              <w:rPr>
                <w:b/>
                <w:bCs/>
                <w:color w:val="000000"/>
              </w:rPr>
              <w:t>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</w:rPr>
            </w:pPr>
            <w:r w:rsidRPr="005C31DA">
              <w:rPr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</w:rPr>
            </w:pPr>
            <w:r w:rsidRPr="005C31DA">
              <w:rPr>
                <w:b/>
                <w:bCs/>
                <w:color w:val="000000"/>
              </w:rPr>
              <w:t>14</w:t>
            </w:r>
          </w:p>
        </w:tc>
      </w:tr>
      <w:tr w:rsidR="005C31DA" w:rsidRPr="005C31DA" w:rsidTr="0032505A">
        <w:trPr>
          <w:trHeight w:val="3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1DA">
              <w:rPr>
                <w:b/>
                <w:bCs/>
                <w:color w:val="000000"/>
                <w:sz w:val="28"/>
                <w:szCs w:val="28"/>
              </w:rPr>
              <w:t>Программа обследования</w:t>
            </w:r>
          </w:p>
        </w:tc>
      </w:tr>
      <w:tr w:rsidR="005C31DA" w:rsidRPr="005C31DA" w:rsidTr="0032505A">
        <w:trPr>
          <w:trHeight w:val="645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Консультация врача-специалиста (первичная)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</w:tr>
      <w:tr w:rsidR="005C31DA" w:rsidRPr="005C31DA" w:rsidTr="0032505A">
        <w:trPr>
          <w:trHeight w:val="645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lastRenderedPageBreak/>
              <w:t>Консультация врача-специалиста (вторичная)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Консультация косметолога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</w:tr>
      <w:tr w:rsidR="005C31DA" w:rsidRPr="005C31DA" w:rsidTr="0032505A">
        <w:trPr>
          <w:trHeight w:val="645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Мазок на микрофлору окраска по Грамму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</w:tr>
      <w:tr w:rsidR="005C31DA" w:rsidRPr="005C31DA" w:rsidTr="0032505A">
        <w:trPr>
          <w:trHeight w:val="96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Цитологический соскоб цервикального канала из шейки матки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ЭКГ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31DA">
              <w:rPr>
                <w:b/>
                <w:bCs/>
                <w:color w:val="000000"/>
                <w:sz w:val="28"/>
                <w:szCs w:val="28"/>
              </w:rPr>
              <w:t>Программа лечения</w:t>
            </w:r>
          </w:p>
        </w:tc>
      </w:tr>
      <w:tr w:rsidR="005C31DA" w:rsidRPr="005C31DA" w:rsidTr="0032505A">
        <w:trPr>
          <w:trHeight w:val="33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Климатотерапия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</w:tr>
      <w:tr w:rsidR="005C31DA" w:rsidRPr="005C31DA" w:rsidTr="0032505A">
        <w:trPr>
          <w:trHeight w:val="33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Терренкур (дозированная ходьба)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</w:tr>
      <w:tr w:rsidR="005C31DA" w:rsidRPr="005C31DA" w:rsidTr="0032505A">
        <w:trPr>
          <w:trHeight w:val="33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Бассейн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18"/>
                <w:szCs w:val="18"/>
              </w:rPr>
            </w:pPr>
            <w:r w:rsidRPr="005C31DA">
              <w:rPr>
                <w:color w:val="000000"/>
                <w:sz w:val="18"/>
                <w:szCs w:val="18"/>
              </w:rPr>
              <w:t>Постоянно</w:t>
            </w:r>
          </w:p>
        </w:tc>
      </w:tr>
      <w:tr w:rsidR="005C31DA" w:rsidRPr="005C31DA" w:rsidTr="0032505A">
        <w:trPr>
          <w:trHeight w:val="645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Утренняя гигиеническая гимнастика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12</w:t>
            </w:r>
          </w:p>
        </w:tc>
      </w:tr>
      <w:tr w:rsidR="005C31DA" w:rsidRPr="005C31DA" w:rsidTr="0032505A">
        <w:trPr>
          <w:trHeight w:val="33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ЛФК (групповая терапия)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10</w:t>
            </w:r>
          </w:p>
        </w:tc>
      </w:tr>
      <w:tr w:rsidR="005C31DA" w:rsidRPr="005C31DA" w:rsidTr="0032505A">
        <w:trPr>
          <w:trHeight w:val="33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 xml:space="preserve">Массаж спины (1,5 </w:t>
            </w:r>
            <w:proofErr w:type="spellStart"/>
            <w:r w:rsidRPr="005C31DA">
              <w:rPr>
                <w:color w:val="000000"/>
              </w:rPr>
              <w:t>ед</w:t>
            </w:r>
            <w:proofErr w:type="spellEnd"/>
            <w:r w:rsidRPr="005C31DA">
              <w:rPr>
                <w:color w:val="000000"/>
              </w:rPr>
              <w:t xml:space="preserve">)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7</w:t>
            </w:r>
          </w:p>
        </w:tc>
      </w:tr>
      <w:tr w:rsidR="005C31DA" w:rsidRPr="005C31DA" w:rsidTr="0032505A">
        <w:trPr>
          <w:trHeight w:val="33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Морские жемчужные ванны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6</w:t>
            </w:r>
          </w:p>
        </w:tc>
      </w:tr>
      <w:tr w:rsidR="005C31DA" w:rsidRPr="005C31DA" w:rsidTr="0032505A">
        <w:trPr>
          <w:trHeight w:val="645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>гинекологические ванночки или восходящий душ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6</w:t>
            </w:r>
          </w:p>
        </w:tc>
      </w:tr>
      <w:tr w:rsidR="005C31DA" w:rsidRPr="005C31DA" w:rsidTr="0032505A">
        <w:trPr>
          <w:trHeight w:val="96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 xml:space="preserve">Грязевая аппликация  "Трусы" или влагалищные тампоны с </w:t>
            </w:r>
            <w:proofErr w:type="spellStart"/>
            <w:r w:rsidRPr="005C31DA">
              <w:rPr>
                <w:color w:val="000000"/>
              </w:rPr>
              <w:t>Сакской</w:t>
            </w:r>
            <w:proofErr w:type="spellEnd"/>
            <w:r w:rsidRPr="005C31DA">
              <w:rPr>
                <w:color w:val="000000"/>
              </w:rPr>
              <w:t xml:space="preserve"> грязью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7</w:t>
            </w:r>
          </w:p>
        </w:tc>
      </w:tr>
      <w:tr w:rsidR="005C31DA" w:rsidRPr="005C31DA" w:rsidTr="0032505A">
        <w:trPr>
          <w:trHeight w:val="960"/>
        </w:trPr>
        <w:tc>
          <w:tcPr>
            <w:tcW w:w="1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</w:rPr>
            </w:pPr>
            <w:r w:rsidRPr="005C31DA">
              <w:rPr>
                <w:color w:val="000000"/>
              </w:rPr>
              <w:t xml:space="preserve">Курсовая фармакотерапия препаратами  и расходными материалами пациента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по назначению врача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по назначению врача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по назначению врача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по назначению врача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</w:rPr>
            </w:pPr>
            <w:r w:rsidRPr="005C31DA">
              <w:rPr>
                <w:color w:val="000000"/>
              </w:rPr>
              <w:t>по назначению врача</w:t>
            </w:r>
          </w:p>
        </w:tc>
      </w:tr>
    </w:tbl>
    <w:p w:rsidR="005C31DA" w:rsidRPr="005C31DA" w:rsidRDefault="005C31DA" w:rsidP="005C31DA">
      <w:pPr>
        <w:ind w:firstLine="708"/>
      </w:pPr>
    </w:p>
    <w:p w:rsidR="005C31DA" w:rsidRPr="005C31DA" w:rsidRDefault="005C31DA" w:rsidP="005C31DA">
      <w:pPr>
        <w:ind w:firstLine="708"/>
      </w:pPr>
      <w:r w:rsidRPr="005C31DA">
        <w:t xml:space="preserve">Оказание неотложной, в т. ч. медикаментозной, помощи на </w:t>
      </w:r>
      <w:proofErr w:type="spellStart"/>
      <w:r w:rsidRPr="005C31DA">
        <w:t>догоспитальном</w:t>
      </w:r>
      <w:proofErr w:type="spellEnd"/>
      <w:r w:rsidRPr="005C31DA">
        <w:t xml:space="preserve"> этапе входит в стоимость программы. 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5C31DA" w:rsidRPr="005C31DA" w:rsidRDefault="005C31DA" w:rsidP="005C31DA">
      <w:pPr>
        <w:ind w:firstLine="708"/>
      </w:pPr>
      <w:r w:rsidRPr="005C31DA">
        <w:t>В 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 Дополнительные процедуры и обследования носят рекомендательный характер и оплачиваются согласно прейскуранту.</w:t>
      </w:r>
    </w:p>
    <w:p w:rsidR="005C31DA" w:rsidRPr="005C31DA" w:rsidRDefault="005C31DA" w:rsidP="005C31DA">
      <w:pPr>
        <w:spacing w:after="160" w:line="259" w:lineRule="auto"/>
        <w:rPr>
          <w:color w:val="0D0D0D"/>
          <w:sz w:val="16"/>
          <w:szCs w:val="16"/>
        </w:rPr>
      </w:pPr>
      <w:r w:rsidRPr="005C31DA">
        <w:rPr>
          <w:color w:val="0D0D0D"/>
          <w:sz w:val="16"/>
          <w:szCs w:val="16"/>
        </w:rPr>
        <w:br w:type="page"/>
      </w:r>
    </w:p>
    <w:p w:rsidR="002E3660" w:rsidRPr="00A730B6" w:rsidRDefault="002E3660" w:rsidP="002E3660">
      <w:pPr>
        <w:ind w:left="7230"/>
        <w:jc w:val="right"/>
        <w:rPr>
          <w:b/>
        </w:rPr>
      </w:pPr>
      <w:r w:rsidRPr="00187040">
        <w:rPr>
          <w:b/>
        </w:rPr>
        <w:lastRenderedPageBreak/>
        <w:t>.</w:t>
      </w:r>
    </w:p>
    <w:p w:rsidR="00B16461" w:rsidRPr="00B16461" w:rsidRDefault="00B16461" w:rsidP="00B16461">
      <w:pPr>
        <w:contextualSpacing/>
        <w:jc w:val="center"/>
        <w:rPr>
          <w:b/>
        </w:rPr>
      </w:pPr>
      <w:r w:rsidRPr="00B16461">
        <w:rPr>
          <w:b/>
        </w:rPr>
        <w:t>Санаторно-курортная путевка</w:t>
      </w:r>
    </w:p>
    <w:p w:rsidR="00B16461" w:rsidRPr="00B16461" w:rsidRDefault="00B16461" w:rsidP="00B16461">
      <w:pPr>
        <w:contextualSpacing/>
        <w:jc w:val="center"/>
        <w:rPr>
          <w:b/>
        </w:rPr>
      </w:pPr>
      <w:r w:rsidRPr="00B16461">
        <w:rPr>
          <w:b/>
        </w:rPr>
        <w:t>Тариф «Санаторный», программа «Здоровая спина»</w:t>
      </w:r>
    </w:p>
    <w:p w:rsidR="00B16461" w:rsidRPr="00B16461" w:rsidRDefault="00B16461" w:rsidP="00B16461">
      <w:pPr>
        <w:contextualSpacing/>
        <w:rPr>
          <w:b/>
        </w:rPr>
      </w:pPr>
    </w:p>
    <w:p w:rsidR="00B16461" w:rsidRPr="00B16461" w:rsidRDefault="00B16461" w:rsidP="00B16461">
      <w:pPr>
        <w:contextualSpacing/>
      </w:pPr>
      <w:r w:rsidRPr="00B16461">
        <w:rPr>
          <w:b/>
        </w:rPr>
        <w:t>Перечень предоставляемых диагностических и медицинских услуг</w:t>
      </w:r>
      <w:r w:rsidRPr="00B16461">
        <w:t xml:space="preserve"> при заболеваниях костно-мышечной системы и соединительной ткани: </w:t>
      </w:r>
      <w:proofErr w:type="spellStart"/>
      <w:r w:rsidRPr="00B16461">
        <w:t>дорсопатии</w:t>
      </w:r>
      <w:proofErr w:type="spellEnd"/>
      <w:r w:rsidRPr="00B16461">
        <w:t xml:space="preserve">, </w:t>
      </w:r>
      <w:proofErr w:type="spellStart"/>
      <w:r w:rsidRPr="00B16461">
        <w:t>спондилопатии</w:t>
      </w:r>
      <w:proofErr w:type="spellEnd"/>
      <w:r w:rsidRPr="00B16461">
        <w:t xml:space="preserve">, болезни мягких тканей, </w:t>
      </w:r>
      <w:proofErr w:type="spellStart"/>
      <w:r w:rsidRPr="00B16461">
        <w:t>остеопатии</w:t>
      </w:r>
      <w:proofErr w:type="spellEnd"/>
      <w:r w:rsidRPr="00B16461">
        <w:t xml:space="preserve"> и </w:t>
      </w:r>
      <w:proofErr w:type="spellStart"/>
      <w:r w:rsidRPr="00B16461">
        <w:t>хондропатии</w:t>
      </w:r>
      <w:proofErr w:type="spellEnd"/>
      <w:r w:rsidRPr="00B16461">
        <w:t>)</w:t>
      </w:r>
    </w:p>
    <w:p w:rsidR="00B16461" w:rsidRPr="00B16461" w:rsidRDefault="00B16461" w:rsidP="00B16461">
      <w:pPr>
        <w:contextualSpacing/>
      </w:pPr>
      <w:r w:rsidRPr="00B16461">
        <w:t xml:space="preserve">Продолжительность: </w:t>
      </w:r>
      <w:r w:rsidR="00B60045">
        <w:t>10-</w:t>
      </w:r>
      <w:r w:rsidRPr="00B16461">
        <w:t>14 дней.</w:t>
      </w:r>
    </w:p>
    <w:p w:rsidR="00B16461" w:rsidRPr="00B16461" w:rsidRDefault="00B16461" w:rsidP="00B16461">
      <w:pPr>
        <w:contextualSpacing/>
      </w:pPr>
    </w:p>
    <w:p w:rsidR="00B16461" w:rsidRPr="00B16461" w:rsidRDefault="000808A9" w:rsidP="00B16461">
      <w:pPr>
        <w:contextualSpacing/>
      </w:pPr>
      <w:r>
        <w:t>М42.1,</w:t>
      </w:r>
      <w:r w:rsidR="00B16461" w:rsidRPr="00B16461">
        <w:t xml:space="preserve"> М42.2, М42.0, М42.1, М47.2, М50.1, М50.3, M50.1, M50.3, M51.1, М51.3, М51.4, М54.1, М54.2, М54.3, М54.4, М53.1, М60.8, М72.0, М72.2, М76.1, М77.3, М77.5, М79.1</w:t>
      </w:r>
    </w:p>
    <w:p w:rsidR="00B16461" w:rsidRPr="00B16461" w:rsidRDefault="00B16461" w:rsidP="00B16461">
      <w:pPr>
        <w:contextualSpacing/>
      </w:pPr>
      <w:r w:rsidRPr="00B16461">
        <w:t>Все заболевания: в хронической фазе, в стадии ремиссии, активность воспалительного процесса минимальная и средняя, без осложнений, при условии самостоятельного передвижения и самообслуживания.</w:t>
      </w:r>
    </w:p>
    <w:p w:rsidR="00B16461" w:rsidRPr="00B16461" w:rsidRDefault="00B16461" w:rsidP="00B16461">
      <w:pPr>
        <w:contextualSpacing/>
        <w:rPr>
          <w:b/>
          <w:i/>
        </w:rPr>
      </w:pPr>
      <w:r w:rsidRPr="00B16461">
        <w:rPr>
          <w:b/>
          <w:i/>
        </w:rPr>
        <w:t xml:space="preserve">Показания: </w:t>
      </w:r>
    </w:p>
    <w:p w:rsidR="00B16461" w:rsidRPr="00B16461" w:rsidRDefault="00B16461" w:rsidP="00B16461">
      <w:pPr>
        <w:contextualSpacing/>
      </w:pPr>
      <w:r w:rsidRPr="00B16461">
        <w:t xml:space="preserve">- Остеохондроз позвоночника, спондилоартроз, спондилёз.  </w:t>
      </w:r>
    </w:p>
    <w:p w:rsidR="00B16461" w:rsidRPr="00B16461" w:rsidRDefault="00B16461" w:rsidP="00B16461">
      <w:pPr>
        <w:contextualSpacing/>
      </w:pPr>
      <w:r w:rsidRPr="00B16461">
        <w:t xml:space="preserve">- </w:t>
      </w:r>
      <w:proofErr w:type="spellStart"/>
      <w:r w:rsidRPr="00B16461">
        <w:t>Дорсопатии</w:t>
      </w:r>
      <w:proofErr w:type="spellEnd"/>
      <w:r w:rsidRPr="00B16461">
        <w:t xml:space="preserve">, в </w:t>
      </w:r>
      <w:proofErr w:type="spellStart"/>
      <w:r w:rsidRPr="00B16461">
        <w:t>т.ч</w:t>
      </w:r>
      <w:proofErr w:type="spellEnd"/>
      <w:r w:rsidRPr="00B16461">
        <w:t xml:space="preserve">. с неврологическими проявлениями (радикулиты, межрёберная невралгия, седалищная </w:t>
      </w:r>
      <w:proofErr w:type="spellStart"/>
      <w:r w:rsidRPr="00B16461">
        <w:t>нейропатия</w:t>
      </w:r>
      <w:proofErr w:type="spellEnd"/>
      <w:r w:rsidRPr="00B16461">
        <w:t xml:space="preserve"> (ишиас), в том числе с ограничением объема движений позвоночника; </w:t>
      </w:r>
      <w:proofErr w:type="spellStart"/>
      <w:r w:rsidRPr="00B16461">
        <w:t>дорсалгии</w:t>
      </w:r>
      <w:proofErr w:type="spellEnd"/>
      <w:r w:rsidRPr="00B16461">
        <w:t>.</w:t>
      </w:r>
    </w:p>
    <w:p w:rsidR="00B16461" w:rsidRPr="00B16461" w:rsidRDefault="00B16461" w:rsidP="00B16461">
      <w:pPr>
        <w:contextualSpacing/>
      </w:pPr>
      <w:r w:rsidRPr="00B16461">
        <w:t>-</w:t>
      </w:r>
      <w:proofErr w:type="spellStart"/>
      <w:r w:rsidRPr="00B16461">
        <w:t>Энтензопатии</w:t>
      </w:r>
      <w:proofErr w:type="spellEnd"/>
      <w:r w:rsidRPr="00B16461">
        <w:t>.</w:t>
      </w:r>
    </w:p>
    <w:p w:rsidR="00B16461" w:rsidRPr="00B16461" w:rsidRDefault="00B16461" w:rsidP="00B16461">
      <w:pPr>
        <w:contextualSpacing/>
      </w:pPr>
      <w:r w:rsidRPr="00B16461">
        <w:t xml:space="preserve">- </w:t>
      </w:r>
      <w:proofErr w:type="spellStart"/>
      <w:r w:rsidRPr="00B16461">
        <w:t>Миофасциальный</w:t>
      </w:r>
      <w:proofErr w:type="spellEnd"/>
      <w:r w:rsidRPr="00B16461">
        <w:t xml:space="preserve"> синдром.</w:t>
      </w:r>
    </w:p>
    <w:p w:rsidR="00B16461" w:rsidRPr="00B16461" w:rsidRDefault="00B16461" w:rsidP="00B16461">
      <w:pPr>
        <w:contextualSpacing/>
      </w:pPr>
      <w:r w:rsidRPr="00B16461">
        <w:t xml:space="preserve">- Рефлекторные проявления </w:t>
      </w:r>
      <w:proofErr w:type="spellStart"/>
      <w:r w:rsidRPr="00B16461">
        <w:t>дорсопатий</w:t>
      </w:r>
      <w:proofErr w:type="spellEnd"/>
      <w:r w:rsidRPr="00B16461">
        <w:t xml:space="preserve">: </w:t>
      </w:r>
      <w:proofErr w:type="spellStart"/>
      <w:r w:rsidRPr="00B16461">
        <w:t>плечелоп</w:t>
      </w:r>
      <w:r w:rsidR="000808A9">
        <w:t>аточная</w:t>
      </w:r>
      <w:proofErr w:type="spellEnd"/>
      <w:r w:rsidR="000808A9">
        <w:t xml:space="preserve"> </w:t>
      </w:r>
      <w:proofErr w:type="spellStart"/>
      <w:r w:rsidR="000808A9">
        <w:t>периартропатия</w:t>
      </w:r>
      <w:proofErr w:type="spellEnd"/>
      <w:r w:rsidR="000808A9">
        <w:t>, синдром</w:t>
      </w:r>
      <w:r w:rsidRPr="00B16461">
        <w:t xml:space="preserve"> «плечо-кисть», синдром грушевидной мышцы, медиальный и латеральный </w:t>
      </w:r>
      <w:proofErr w:type="spellStart"/>
      <w:r w:rsidRPr="00B16461">
        <w:t>эпикондилиты</w:t>
      </w:r>
      <w:proofErr w:type="spellEnd"/>
      <w:r w:rsidRPr="00B16461">
        <w:t>.</w:t>
      </w:r>
    </w:p>
    <w:p w:rsidR="00B16461" w:rsidRPr="00B16461" w:rsidRDefault="00B16461" w:rsidP="00B16461">
      <w:pPr>
        <w:contextualSpacing/>
        <w:rPr>
          <w:b/>
          <w:i/>
        </w:rPr>
      </w:pPr>
      <w:r w:rsidRPr="00B16461">
        <w:rPr>
          <w:b/>
          <w:i/>
        </w:rPr>
        <w:t>Ожидаемый результат:</w:t>
      </w:r>
    </w:p>
    <w:p w:rsidR="00B16461" w:rsidRPr="00B16461" w:rsidRDefault="000808A9" w:rsidP="00B16461">
      <w:pPr>
        <w:contextualSpacing/>
      </w:pPr>
      <w:r>
        <w:t xml:space="preserve">-уменьшение </w:t>
      </w:r>
      <w:r w:rsidR="00B16461" w:rsidRPr="00B16461">
        <w:t xml:space="preserve">основных симптомов: болевого синдрома, головокружения, </w:t>
      </w:r>
      <w:proofErr w:type="spellStart"/>
      <w:r w:rsidR="00B16461" w:rsidRPr="00B16461">
        <w:t>вертебро</w:t>
      </w:r>
      <w:proofErr w:type="spellEnd"/>
      <w:r w:rsidR="00B16461" w:rsidRPr="00B16461">
        <w:t>-висцеральных и др. рефлекторных проявлений;</w:t>
      </w:r>
    </w:p>
    <w:p w:rsidR="00B16461" w:rsidRPr="00B16461" w:rsidRDefault="00B16461" w:rsidP="00B16461">
      <w:pPr>
        <w:contextualSpacing/>
      </w:pPr>
      <w:r w:rsidRPr="00B16461">
        <w:t>-повышение работоспособности;</w:t>
      </w:r>
    </w:p>
    <w:p w:rsidR="00B16461" w:rsidRPr="00B16461" w:rsidRDefault="00B16461" w:rsidP="00B16461">
      <w:pPr>
        <w:contextualSpacing/>
      </w:pPr>
      <w:r w:rsidRPr="00B16461">
        <w:t>- улучшение общего самочувствия, психологическая разгрузка;</w:t>
      </w:r>
    </w:p>
    <w:p w:rsidR="00B16461" w:rsidRPr="00B16461" w:rsidRDefault="00B16461" w:rsidP="00B16461">
      <w:pPr>
        <w:contextualSpacing/>
      </w:pPr>
      <w:r w:rsidRPr="00B16461">
        <w:t>- повышение уровня физической активности, толерантности к физической нагрузке;</w:t>
      </w:r>
    </w:p>
    <w:p w:rsidR="00B16461" w:rsidRPr="00B16461" w:rsidRDefault="00B16461" w:rsidP="00B16461">
      <w:pPr>
        <w:contextualSpacing/>
        <w:rPr>
          <w:b/>
          <w:i/>
        </w:rPr>
      </w:pPr>
      <w:r w:rsidRPr="00B16461">
        <w:rPr>
          <w:b/>
          <w:i/>
        </w:rPr>
        <w:t>Противопоказания и ограничения:</w:t>
      </w:r>
    </w:p>
    <w:p w:rsidR="00B16461" w:rsidRPr="00B16461" w:rsidRDefault="00B16461" w:rsidP="00B16461">
      <w:pPr>
        <w:contextualSpacing/>
      </w:pPr>
      <w:r w:rsidRPr="00B16461">
        <w:t>- Общие противопоказания к санаторно-курортному лечению;</w:t>
      </w:r>
    </w:p>
    <w:p w:rsidR="00B16461" w:rsidRPr="00B16461" w:rsidRDefault="00B16461" w:rsidP="00B16461">
      <w:pPr>
        <w:contextualSpacing/>
        <w:rPr>
          <w:rFonts w:cs="Calibri"/>
        </w:rPr>
      </w:pPr>
      <w:r w:rsidRPr="00B16461">
        <w:rPr>
          <w:rFonts w:cs="Calibri"/>
        </w:rPr>
        <w:t>- Последствия травм и заболеваний спинного мозга: а) полный перерыв спинного мозга; б) травматическая кахексия; в)</w:t>
      </w:r>
      <w:r w:rsidR="000808A9">
        <w:rPr>
          <w:rFonts w:cs="Calibri"/>
        </w:rPr>
        <w:t xml:space="preserve"> нарушения функции тазовых</w:t>
      </w:r>
      <w:r w:rsidRPr="00B16461">
        <w:rPr>
          <w:rFonts w:cs="Calibri"/>
        </w:rPr>
        <w:t xml:space="preserve"> органов; г) хронический остеомиелит, требующий оперативного вмешательства; д) выраженные нарушения функции почек, </w:t>
      </w:r>
      <w:proofErr w:type="spellStart"/>
      <w:r w:rsidRPr="00B16461">
        <w:rPr>
          <w:rFonts w:cs="Calibri"/>
        </w:rPr>
        <w:t>уросепсис</w:t>
      </w:r>
      <w:proofErr w:type="spellEnd"/>
      <w:r w:rsidRPr="00B16461">
        <w:rPr>
          <w:rFonts w:cs="Calibri"/>
        </w:rPr>
        <w:t>; е) наркотическая зависимость.</w:t>
      </w:r>
    </w:p>
    <w:p w:rsidR="00B16461" w:rsidRPr="00B16461" w:rsidRDefault="00B16461" w:rsidP="00B16461">
      <w:pPr>
        <w:contextualSpacing/>
        <w:rPr>
          <w:rFonts w:cs="Calibri"/>
        </w:rPr>
      </w:pPr>
      <w:r w:rsidRPr="00B16461">
        <w:rPr>
          <w:rFonts w:cs="Calibri"/>
        </w:rPr>
        <w:t>- Тяжелые деформации позвоночника с потерей самостоятельного обслуживания и передвижения.</w:t>
      </w:r>
    </w:p>
    <w:p w:rsidR="00B16461" w:rsidRPr="00B16461" w:rsidRDefault="00B16461" w:rsidP="00B16461">
      <w:pPr>
        <w:contextualSpacing/>
        <w:rPr>
          <w:rFonts w:cs="Calibri"/>
        </w:rPr>
      </w:pPr>
      <w:r w:rsidRPr="00B16461">
        <w:rPr>
          <w:rFonts w:cs="Calibri"/>
        </w:rPr>
        <w:t xml:space="preserve">- </w:t>
      </w:r>
      <w:proofErr w:type="spellStart"/>
      <w:r w:rsidRPr="00B16461">
        <w:rPr>
          <w:rFonts w:cs="Calibri"/>
        </w:rPr>
        <w:t>Анкилозирующий</w:t>
      </w:r>
      <w:proofErr w:type="spellEnd"/>
      <w:r w:rsidRPr="00B16461">
        <w:rPr>
          <w:rFonts w:cs="Calibri"/>
        </w:rPr>
        <w:t xml:space="preserve"> спондилит с наличием висцеральных осложнений, тяжелого остеопороза, синдромом «конского хвоста», «фиксированным позвоночником».</w:t>
      </w:r>
    </w:p>
    <w:p w:rsidR="00B16461" w:rsidRPr="00B16461" w:rsidRDefault="00B16461" w:rsidP="00B16461">
      <w:pPr>
        <w:contextualSpacing/>
        <w:rPr>
          <w:rFonts w:cs="Calibri"/>
        </w:rPr>
      </w:pPr>
      <w:r w:rsidRPr="00B16461">
        <w:rPr>
          <w:rFonts w:cs="Calibri"/>
        </w:rPr>
        <w:t>- Заболевания позвоночника, сопровождающиеся нарушением функции тазовых органов.</w:t>
      </w:r>
    </w:p>
    <w:p w:rsidR="00B16461" w:rsidRPr="00B16461" w:rsidRDefault="00B16461" w:rsidP="00B16461">
      <w:pPr>
        <w:contextualSpacing/>
      </w:pPr>
      <w:r>
        <w:t xml:space="preserve">- В </w:t>
      </w:r>
      <w:r w:rsidRPr="00B16461">
        <w:t>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 Дополнительные процедуры и обследования носят рекомендательный характер и оплачиваются согласно прейскуранту.</w:t>
      </w:r>
    </w:p>
    <w:p w:rsidR="00B16461" w:rsidRPr="00B16461" w:rsidRDefault="00B16461" w:rsidP="00B16461">
      <w:pPr>
        <w:contextualSpacing/>
        <w:rPr>
          <w:b/>
          <w:i/>
        </w:rPr>
      </w:pPr>
      <w:r w:rsidRPr="00B16461">
        <w:rPr>
          <w:b/>
          <w:i/>
        </w:rPr>
        <w:t>Для более результативного лечения рекомендуется прибыть в санаторий с результатами КТ (МРТ) позвоночника.</w:t>
      </w:r>
    </w:p>
    <w:p w:rsidR="00B16461" w:rsidRPr="00B16461" w:rsidRDefault="00B16461" w:rsidP="00B16461">
      <w:pPr>
        <w:contextualSpacing/>
        <w:rPr>
          <w:b/>
          <w:i/>
        </w:rPr>
      </w:pPr>
      <w:r>
        <w:rPr>
          <w:b/>
          <w:i/>
        </w:rPr>
        <w:t xml:space="preserve">Так как санаторий </w:t>
      </w:r>
      <w:r w:rsidRPr="00B16461">
        <w:rPr>
          <w:b/>
          <w:i/>
        </w:rPr>
        <w:t>расположен</w:t>
      </w:r>
      <w:r>
        <w:rPr>
          <w:b/>
          <w:i/>
        </w:rPr>
        <w:t xml:space="preserve"> в гористой местности, лечение </w:t>
      </w:r>
      <w:r w:rsidR="000808A9">
        <w:rPr>
          <w:b/>
          <w:i/>
        </w:rPr>
        <w:t>не рекомендуется для</w:t>
      </w:r>
      <w:r w:rsidRPr="00B16461">
        <w:rPr>
          <w:b/>
          <w:i/>
        </w:rPr>
        <w:t xml:space="preserve"> больных </w:t>
      </w:r>
      <w:proofErr w:type="gramStart"/>
      <w:r w:rsidRPr="00B16461">
        <w:rPr>
          <w:b/>
          <w:i/>
        </w:rPr>
        <w:t>с  выраженными</w:t>
      </w:r>
      <w:proofErr w:type="gramEnd"/>
      <w:r w:rsidRPr="00B16461">
        <w:rPr>
          <w:b/>
          <w:i/>
        </w:rPr>
        <w:t xml:space="preserve"> нарушениями функции ходьбы.</w:t>
      </w:r>
    </w:p>
    <w:p w:rsidR="00B16461" w:rsidRPr="00B16461" w:rsidRDefault="00B16461" w:rsidP="00B16461">
      <w:pPr>
        <w:contextualSpacing/>
        <w:rPr>
          <w:rStyle w:val="a6"/>
          <w:rFonts w:ascii="Tahoma" w:hAnsi="Tahoma" w:cs="Tahoma"/>
          <w:b/>
          <w:color w:val="000000"/>
        </w:rPr>
      </w:pPr>
      <w:r w:rsidRPr="00B16461">
        <w:rPr>
          <w:b/>
          <w:i/>
        </w:rPr>
        <w:t>Санаторно-курортное лечение отпускается при наличии санаторно-курортной карты (заполняется в поликлинике по месту жительства</w:t>
      </w:r>
      <w:r w:rsidRPr="00B16461">
        <w:rPr>
          <w:rStyle w:val="a6"/>
          <w:rFonts w:ascii="Tahoma" w:hAnsi="Tahoma" w:cs="Tahoma"/>
          <w:b/>
          <w:color w:val="000000"/>
        </w:rPr>
        <w:t>, Форма 072/у-04)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8"/>
        <w:gridCol w:w="1362"/>
        <w:gridCol w:w="1542"/>
        <w:gridCol w:w="1546"/>
        <w:gridCol w:w="1717"/>
        <w:gridCol w:w="1711"/>
      </w:tblGrid>
      <w:tr w:rsidR="009F220E" w:rsidTr="009F220E">
        <w:trPr>
          <w:trHeight w:val="330"/>
        </w:trPr>
        <w:tc>
          <w:tcPr>
            <w:tcW w:w="1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b/>
                <w:color w:val="000000"/>
              </w:rPr>
            </w:pPr>
            <w:r w:rsidRPr="00F13A15">
              <w:rPr>
                <w:b/>
                <w:color w:val="000000"/>
              </w:rPr>
              <w:t>Виды обследования</w:t>
            </w:r>
          </w:p>
        </w:tc>
        <w:tc>
          <w:tcPr>
            <w:tcW w:w="37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b/>
                <w:color w:val="000000"/>
              </w:rPr>
            </w:pPr>
            <w:r w:rsidRPr="00F13A15">
              <w:rPr>
                <w:b/>
                <w:color w:val="000000"/>
              </w:rPr>
              <w:t>Количество дней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20E" w:rsidRPr="00F13A15" w:rsidRDefault="009F220E">
            <w:pPr>
              <w:rPr>
                <w:b/>
                <w:color w:val="00000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14</w:t>
            </w:r>
          </w:p>
        </w:tc>
      </w:tr>
      <w:tr w:rsidR="00F13A15" w:rsidTr="009F220E">
        <w:trPr>
          <w:trHeight w:val="3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A15" w:rsidRDefault="00F13A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обследования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Осмотр/наблюдение лечащего врача (первичная консультация)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Осмотр/наблюдение лечащего врача (повторная консультация)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Консультация мануального терапевта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220E" w:rsidTr="009F220E">
        <w:trPr>
          <w:trHeight w:val="330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ЭКГ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13A15" w:rsidTr="009F220E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A15" w:rsidRDefault="00F13A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лечения</w:t>
            </w:r>
          </w:p>
        </w:tc>
      </w:tr>
      <w:tr w:rsidR="009F220E" w:rsidTr="009F220E">
        <w:trPr>
          <w:trHeight w:val="330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Климатотерапия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Tr="009F220E">
        <w:trPr>
          <w:trHeight w:val="330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Терренкур (дозированная ходьба)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Tr="009F220E">
        <w:trPr>
          <w:trHeight w:val="330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Бассейн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Утренняя гигиеническая гимнастика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F220E" w:rsidTr="009F220E">
        <w:trPr>
          <w:trHeight w:val="330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ЛФК (групповая терапия)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Массаж сегмента позвоночника  (1,5 </w:t>
            </w:r>
            <w:proofErr w:type="spellStart"/>
            <w:r>
              <w:rPr>
                <w:color w:val="000000"/>
              </w:rPr>
              <w:t>ед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 xml:space="preserve">Циркулярный душ </w:t>
            </w:r>
            <w:r>
              <w:rPr>
                <w:b/>
                <w:bCs/>
                <w:color w:val="000000"/>
              </w:rPr>
              <w:t>или</w:t>
            </w:r>
            <w:r>
              <w:rPr>
                <w:color w:val="000000"/>
              </w:rPr>
              <w:t xml:space="preserve"> морские жемчужные ванны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Аппаратная физиотерапия (по назначению врача)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F220E" w:rsidTr="009F220E">
        <w:trPr>
          <w:trHeight w:val="645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>Грязевая аппликация "вдоль позвоночника"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F220E" w:rsidTr="009F220E">
        <w:trPr>
          <w:trHeight w:val="960"/>
        </w:trPr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Default="009F220E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Курсовая фармакотерапия препаратами  и расходными материалами пациента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>
            <w:pPr>
              <w:jc w:val="center"/>
              <w:rPr>
                <w:color w:val="000000"/>
                <w:sz w:val="20"/>
                <w:szCs w:val="20"/>
              </w:rPr>
            </w:pPr>
            <w:r w:rsidRPr="00F13A15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</w:tr>
    </w:tbl>
    <w:p w:rsidR="00B16461" w:rsidRPr="00B16461" w:rsidRDefault="00B16461" w:rsidP="00B16461">
      <w:pPr>
        <w:contextualSpacing/>
      </w:pPr>
    </w:p>
    <w:p w:rsidR="00B16461" w:rsidRPr="00B16461" w:rsidRDefault="00B16461" w:rsidP="00B16461">
      <w:pPr>
        <w:contextualSpacing/>
      </w:pPr>
      <w:r w:rsidRPr="00B16461">
        <w:t>Оказание неотложной, в т.</w:t>
      </w:r>
      <w:r w:rsidR="000808A9">
        <w:t xml:space="preserve"> </w:t>
      </w:r>
      <w:r w:rsidRPr="00B16461">
        <w:t xml:space="preserve">ч. медикаментозной, помощи на </w:t>
      </w:r>
      <w:proofErr w:type="spellStart"/>
      <w:r w:rsidRPr="00B16461">
        <w:t>догоспитальном</w:t>
      </w:r>
      <w:proofErr w:type="spellEnd"/>
      <w:r w:rsidRPr="00B16461">
        <w:t xml:space="preserve"> этапе входит в стоимость программы. 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B16461" w:rsidRDefault="00B16461" w:rsidP="00B16461"/>
    <w:p w:rsidR="000808A9" w:rsidRDefault="000808A9">
      <w:pPr>
        <w:spacing w:after="160" w:line="259" w:lineRule="auto"/>
      </w:pPr>
      <w:r>
        <w:br w:type="page"/>
      </w:r>
    </w:p>
    <w:p w:rsidR="00D32DC8" w:rsidRPr="00A730B6" w:rsidRDefault="00D32DC8" w:rsidP="00D32DC8">
      <w:pPr>
        <w:ind w:left="7230"/>
        <w:jc w:val="right"/>
        <w:rPr>
          <w:b/>
        </w:rPr>
      </w:pPr>
      <w:r w:rsidRPr="00187040">
        <w:rPr>
          <w:b/>
        </w:rPr>
        <w:lastRenderedPageBreak/>
        <w:t>.</w:t>
      </w:r>
    </w:p>
    <w:p w:rsidR="000808A9" w:rsidRPr="000808A9" w:rsidRDefault="000808A9" w:rsidP="000808A9">
      <w:pPr>
        <w:jc w:val="center"/>
        <w:rPr>
          <w:b/>
        </w:rPr>
      </w:pPr>
      <w:r w:rsidRPr="000808A9">
        <w:rPr>
          <w:b/>
        </w:rPr>
        <w:t>Санаторно-курортная путевка</w:t>
      </w:r>
    </w:p>
    <w:p w:rsidR="000808A9" w:rsidRPr="000808A9" w:rsidRDefault="000808A9" w:rsidP="000808A9">
      <w:pPr>
        <w:jc w:val="center"/>
        <w:rPr>
          <w:b/>
        </w:rPr>
      </w:pPr>
      <w:r w:rsidRPr="000808A9">
        <w:rPr>
          <w:b/>
        </w:rPr>
        <w:t>Тариф «Санаторный», программа «Здоровое сердце»</w:t>
      </w:r>
    </w:p>
    <w:p w:rsidR="000808A9" w:rsidRPr="000808A9" w:rsidRDefault="000808A9" w:rsidP="000808A9">
      <w:pPr>
        <w:jc w:val="center"/>
        <w:rPr>
          <w:b/>
        </w:rPr>
      </w:pPr>
    </w:p>
    <w:p w:rsidR="000808A9" w:rsidRPr="000808A9" w:rsidRDefault="000808A9" w:rsidP="000808A9">
      <w:r w:rsidRPr="000808A9">
        <w:t>Заболевания сердечно-сосудистой системы.</w:t>
      </w:r>
    </w:p>
    <w:p w:rsidR="000808A9" w:rsidRPr="000808A9" w:rsidRDefault="000808A9" w:rsidP="000808A9">
      <w:r w:rsidRPr="000808A9">
        <w:rPr>
          <w:lang w:val="en-US"/>
        </w:rPr>
        <w:t>I</w:t>
      </w:r>
      <w:r w:rsidRPr="000808A9">
        <w:t xml:space="preserve">10, </w:t>
      </w:r>
      <w:r w:rsidRPr="000808A9">
        <w:rPr>
          <w:lang w:val="en-US"/>
        </w:rPr>
        <w:t>I</w:t>
      </w:r>
      <w:r w:rsidRPr="000808A9">
        <w:t xml:space="preserve">11.9, </w:t>
      </w:r>
      <w:r w:rsidRPr="000808A9">
        <w:rPr>
          <w:lang w:val="en-US"/>
        </w:rPr>
        <w:t>I</w:t>
      </w:r>
      <w:r w:rsidRPr="000808A9">
        <w:t xml:space="preserve">20.1, </w:t>
      </w:r>
      <w:r w:rsidRPr="000808A9">
        <w:rPr>
          <w:lang w:val="en-US"/>
        </w:rPr>
        <w:t>I</w:t>
      </w:r>
      <w:r w:rsidRPr="000808A9">
        <w:t xml:space="preserve">20.8, </w:t>
      </w:r>
      <w:r w:rsidRPr="000808A9">
        <w:rPr>
          <w:lang w:val="en-US"/>
        </w:rPr>
        <w:t>I</w:t>
      </w:r>
      <w:r w:rsidRPr="000808A9">
        <w:t xml:space="preserve">25.0- </w:t>
      </w:r>
      <w:r w:rsidRPr="000808A9">
        <w:rPr>
          <w:lang w:val="en-US"/>
        </w:rPr>
        <w:t>I</w:t>
      </w:r>
      <w:r w:rsidRPr="000808A9">
        <w:t xml:space="preserve">25.2, </w:t>
      </w:r>
      <w:r w:rsidRPr="000808A9">
        <w:rPr>
          <w:lang w:val="en-US"/>
        </w:rPr>
        <w:t>I</w:t>
      </w:r>
      <w:r w:rsidRPr="000808A9">
        <w:t xml:space="preserve">25.9, </w:t>
      </w:r>
      <w:r w:rsidRPr="000808A9">
        <w:rPr>
          <w:lang w:val="en-US"/>
        </w:rPr>
        <w:t>I</w:t>
      </w:r>
      <w:r w:rsidRPr="000808A9">
        <w:t xml:space="preserve">83.9, </w:t>
      </w:r>
      <w:r w:rsidRPr="000808A9">
        <w:rPr>
          <w:lang w:val="en-US"/>
        </w:rPr>
        <w:t>G</w:t>
      </w:r>
      <w:r w:rsidRPr="000808A9">
        <w:t xml:space="preserve"> 90.8</w:t>
      </w:r>
    </w:p>
    <w:p w:rsidR="000808A9" w:rsidRPr="000808A9" w:rsidRDefault="000808A9" w:rsidP="000808A9">
      <w:r w:rsidRPr="000808A9">
        <w:t xml:space="preserve">Продолжительность: </w:t>
      </w:r>
      <w:r w:rsidR="00B60045">
        <w:t>10-</w:t>
      </w:r>
      <w:r w:rsidRPr="000808A9">
        <w:t>14 дней.</w:t>
      </w:r>
    </w:p>
    <w:p w:rsidR="000808A9" w:rsidRPr="000808A9" w:rsidRDefault="000808A9" w:rsidP="000808A9">
      <w:pPr>
        <w:rPr>
          <w:b/>
          <w:i/>
        </w:rPr>
      </w:pPr>
      <w:r w:rsidRPr="000808A9">
        <w:rPr>
          <w:b/>
          <w:i/>
        </w:rPr>
        <w:t xml:space="preserve">Показания: </w:t>
      </w:r>
    </w:p>
    <w:p w:rsidR="000808A9" w:rsidRPr="000808A9" w:rsidRDefault="000808A9" w:rsidP="000808A9">
      <w:r w:rsidRPr="000808A9">
        <w:t xml:space="preserve">- ИБС: стенокардия напряжения I – II ФК, атеросклеротический кардиосклероз, постинфарктный кардиосклероза при давности инфаркта миокарда более года с редкими приступами стенокардии, без нарушения ритма.  </w:t>
      </w:r>
    </w:p>
    <w:p w:rsidR="000808A9" w:rsidRPr="000808A9" w:rsidRDefault="000808A9" w:rsidP="000808A9">
      <w:r w:rsidRPr="000808A9">
        <w:t>- Гипертоническая болезнь I – II стадии.</w:t>
      </w:r>
    </w:p>
    <w:p w:rsidR="000808A9" w:rsidRPr="000808A9" w:rsidRDefault="000808A9" w:rsidP="000808A9">
      <w:r w:rsidRPr="000808A9">
        <w:t xml:space="preserve">- </w:t>
      </w:r>
      <w:proofErr w:type="gramStart"/>
      <w:r w:rsidRPr="000808A9">
        <w:t>Вегетососудистая  дистония</w:t>
      </w:r>
      <w:proofErr w:type="gramEnd"/>
      <w:r w:rsidRPr="000808A9">
        <w:t>.</w:t>
      </w:r>
    </w:p>
    <w:p w:rsidR="000808A9" w:rsidRPr="000808A9" w:rsidRDefault="000808A9" w:rsidP="000808A9">
      <w:r w:rsidRPr="000808A9">
        <w:t>- Хроническая ревматическая болезнь сердца, без угрожающих нарушений ритма и проводимости, сердечная недостаточность не выше||А степени.</w:t>
      </w:r>
    </w:p>
    <w:p w:rsidR="000808A9" w:rsidRPr="000808A9" w:rsidRDefault="000808A9" w:rsidP="000808A9">
      <w:r w:rsidRPr="000808A9">
        <w:t xml:space="preserve">-Варикозная болезнь нижних конечностей (не выше || </w:t>
      </w:r>
      <w:proofErr w:type="spellStart"/>
      <w:r w:rsidRPr="000808A9">
        <w:t>ст</w:t>
      </w:r>
      <w:proofErr w:type="spellEnd"/>
      <w:r w:rsidRPr="000808A9">
        <w:t>, без язвы или воспаления)</w:t>
      </w:r>
    </w:p>
    <w:p w:rsidR="000808A9" w:rsidRPr="000808A9" w:rsidRDefault="000808A9" w:rsidP="000808A9">
      <w:pPr>
        <w:rPr>
          <w:b/>
          <w:i/>
        </w:rPr>
      </w:pPr>
      <w:r w:rsidRPr="000808A9">
        <w:rPr>
          <w:b/>
          <w:i/>
        </w:rPr>
        <w:t>Ожидаемый результат:</w:t>
      </w:r>
    </w:p>
    <w:p w:rsidR="000808A9" w:rsidRPr="000808A9" w:rsidRDefault="000808A9" w:rsidP="000808A9">
      <w:r w:rsidRPr="000808A9">
        <w:t>- оптимизация гемодинамических показателей;</w:t>
      </w:r>
    </w:p>
    <w:p w:rsidR="000808A9" w:rsidRPr="000808A9" w:rsidRDefault="000808A9" w:rsidP="000808A9">
      <w:r w:rsidRPr="000808A9">
        <w:t>-повышение работоспособности;</w:t>
      </w:r>
    </w:p>
    <w:p w:rsidR="000808A9" w:rsidRPr="000808A9" w:rsidRDefault="000808A9" w:rsidP="000808A9">
      <w:r w:rsidRPr="000808A9">
        <w:t>-уменьшение основных субъективных симптомов;</w:t>
      </w:r>
    </w:p>
    <w:p w:rsidR="000808A9" w:rsidRPr="000808A9" w:rsidRDefault="000808A9" w:rsidP="000808A9">
      <w:r w:rsidRPr="000808A9">
        <w:t>-улучшение общего самочувствия, психологическая разгрузка;</w:t>
      </w:r>
    </w:p>
    <w:p w:rsidR="000808A9" w:rsidRPr="000808A9" w:rsidRDefault="000808A9" w:rsidP="000808A9">
      <w:r w:rsidRPr="000808A9">
        <w:t>- повышение уровня физической активности, толерантности к физической нагрузке;</w:t>
      </w:r>
    </w:p>
    <w:p w:rsidR="000808A9" w:rsidRPr="000808A9" w:rsidRDefault="000808A9" w:rsidP="000808A9">
      <w:pPr>
        <w:rPr>
          <w:b/>
          <w:i/>
        </w:rPr>
      </w:pPr>
      <w:r w:rsidRPr="000808A9">
        <w:rPr>
          <w:b/>
          <w:i/>
        </w:rPr>
        <w:t>Противопоказания и ограничения:</w:t>
      </w:r>
    </w:p>
    <w:p w:rsidR="000808A9" w:rsidRPr="000808A9" w:rsidRDefault="000808A9" w:rsidP="000808A9">
      <w:r w:rsidRPr="000808A9">
        <w:t>- Общие противопоказания к санаторно-курортному лечению;</w:t>
      </w:r>
    </w:p>
    <w:p w:rsidR="000808A9" w:rsidRPr="000808A9" w:rsidRDefault="000808A9" w:rsidP="000808A9">
      <w:r w:rsidRPr="000808A9">
        <w:t xml:space="preserve">- Воспалительные заболевания сердца в остром периоде (миокардит, </w:t>
      </w:r>
      <w:proofErr w:type="gramStart"/>
      <w:r w:rsidRPr="000808A9">
        <w:t>эндокардит,  перикардит</w:t>
      </w:r>
      <w:proofErr w:type="gramEnd"/>
      <w:r w:rsidRPr="000808A9">
        <w:t>).</w:t>
      </w:r>
    </w:p>
    <w:p w:rsidR="000808A9" w:rsidRPr="000808A9" w:rsidRDefault="000808A9" w:rsidP="000808A9">
      <w:r w:rsidRPr="000808A9">
        <w:t>- Нестабильная стенокардия, стенокардия ||| - |</w:t>
      </w:r>
      <w:r w:rsidRPr="000808A9">
        <w:rPr>
          <w:lang w:val="en-US"/>
        </w:rPr>
        <w:t>V</w:t>
      </w:r>
      <w:r w:rsidRPr="000808A9">
        <w:t xml:space="preserve"> ФК;</w:t>
      </w:r>
    </w:p>
    <w:p w:rsidR="000808A9" w:rsidRPr="000808A9" w:rsidRDefault="000808A9" w:rsidP="000808A9">
      <w:r w:rsidRPr="000808A9">
        <w:t>- Недостаточность кровообращения выше ||А степени.</w:t>
      </w:r>
    </w:p>
    <w:p w:rsidR="000808A9" w:rsidRPr="000808A9" w:rsidRDefault="000808A9" w:rsidP="000808A9">
      <w:r w:rsidRPr="000808A9">
        <w:t xml:space="preserve">- Угрожающие нарушения ритма (в </w:t>
      </w:r>
      <w:proofErr w:type="spellStart"/>
      <w:r w:rsidRPr="000808A9">
        <w:t>т.ч</w:t>
      </w:r>
      <w:proofErr w:type="spellEnd"/>
      <w:r w:rsidRPr="000808A9">
        <w:t xml:space="preserve">. пароксизмальные) и проводимости: экстрасистолия 3-5 градации по </w:t>
      </w:r>
      <w:proofErr w:type="spellStart"/>
      <w:r w:rsidRPr="000808A9">
        <w:t>Лауну</w:t>
      </w:r>
      <w:proofErr w:type="spellEnd"/>
      <w:r w:rsidRPr="000808A9">
        <w:t xml:space="preserve">; ССУ с </w:t>
      </w:r>
      <w:proofErr w:type="spellStart"/>
      <w:r w:rsidRPr="000808A9">
        <w:t>бради-тахиаритмией</w:t>
      </w:r>
      <w:proofErr w:type="spellEnd"/>
      <w:r w:rsidRPr="000808A9">
        <w:t>; АВ-блокада ||-|||, частые пароксизмы мерцательной аритмии.</w:t>
      </w:r>
    </w:p>
    <w:p w:rsidR="000808A9" w:rsidRPr="000808A9" w:rsidRDefault="000808A9" w:rsidP="000808A9">
      <w:r w:rsidRPr="000808A9">
        <w:t xml:space="preserve">- Гипертоническая болезнь злокачественного течения, </w:t>
      </w:r>
      <w:proofErr w:type="gramStart"/>
      <w:r w:rsidRPr="000808A9">
        <w:t>III  стадии</w:t>
      </w:r>
      <w:proofErr w:type="gramEnd"/>
      <w:r w:rsidRPr="000808A9">
        <w:t>, с недавно с перенесенным инфарктом миокарда или инсультом, при недостаточности кровообращения выше II А стадии, при наличии угрожающих жизни нарушениях сердечного ритма и проводимости, нарушениях азотовыделительной функции почек.</w:t>
      </w:r>
    </w:p>
    <w:p w:rsidR="000808A9" w:rsidRPr="000808A9" w:rsidRDefault="000808A9" w:rsidP="000808A9">
      <w:r w:rsidRPr="000808A9">
        <w:t>- Атеросклеротическая энцефалопатия с нарушенной психической адаптацией к окружающей обстановке.</w:t>
      </w:r>
    </w:p>
    <w:p w:rsidR="000808A9" w:rsidRPr="000808A9" w:rsidRDefault="000808A9" w:rsidP="000808A9">
      <w:r w:rsidRPr="000808A9">
        <w:t xml:space="preserve">- Атеросклероз сосудов нижних </w:t>
      </w:r>
      <w:proofErr w:type="gramStart"/>
      <w:r w:rsidRPr="000808A9">
        <w:t>конечностей,  облитерирующий</w:t>
      </w:r>
      <w:proofErr w:type="gramEnd"/>
      <w:r w:rsidRPr="000808A9">
        <w:t xml:space="preserve"> тромбангиит (эндартериит) с наклонностью к генерализации, с декомпенсацией периферического кровообращения, наличием язв и гангрены.</w:t>
      </w:r>
    </w:p>
    <w:p w:rsidR="000808A9" w:rsidRPr="000808A9" w:rsidRDefault="000808A9" w:rsidP="000808A9">
      <w:r w:rsidRPr="000808A9">
        <w:t xml:space="preserve">- Тромбоэмболическая </w:t>
      </w:r>
      <w:proofErr w:type="gramStart"/>
      <w:r w:rsidRPr="000808A9">
        <w:t>болезнь,  тромбофлебит</w:t>
      </w:r>
      <w:proofErr w:type="gramEnd"/>
      <w:r w:rsidRPr="000808A9">
        <w:t xml:space="preserve"> в течение 1-2 лет после ликвидации септического процесса.</w:t>
      </w:r>
    </w:p>
    <w:p w:rsidR="000808A9" w:rsidRPr="000808A9" w:rsidRDefault="000808A9" w:rsidP="000808A9">
      <w:r w:rsidRPr="000808A9">
        <w:t>- В 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 Дополнительные процедуры и обследования носят рекомендательный характер и оплачиваются согласно прейскуранту.</w:t>
      </w:r>
    </w:p>
    <w:p w:rsidR="000808A9" w:rsidRDefault="000808A9" w:rsidP="000808A9">
      <w:pPr>
        <w:rPr>
          <w:rStyle w:val="a6"/>
          <w:b/>
          <w:color w:val="000000"/>
        </w:rPr>
      </w:pPr>
      <w:r w:rsidRPr="000808A9">
        <w:rPr>
          <w:b/>
          <w:i/>
        </w:rPr>
        <w:t>Санаторно-курортное лечение отпускается при наличии санаторно-курортной карты (заполняется в поликлинике по месту жительства</w:t>
      </w:r>
      <w:r w:rsidRPr="000808A9">
        <w:rPr>
          <w:rStyle w:val="a6"/>
          <w:b/>
          <w:color w:val="000000"/>
        </w:rPr>
        <w:t>, Форма 072/у-04)</w:t>
      </w:r>
    </w:p>
    <w:p w:rsidR="00F13A15" w:rsidRPr="000808A9" w:rsidRDefault="00F13A15" w:rsidP="000808A9">
      <w:pPr>
        <w:rPr>
          <w:rStyle w:val="a6"/>
          <w:b/>
          <w:color w:val="000000"/>
        </w:rPr>
      </w:pPr>
    </w:p>
    <w:p w:rsidR="000808A9" w:rsidRPr="000808A9" w:rsidRDefault="000808A9" w:rsidP="000808A9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70"/>
        <w:gridCol w:w="1533"/>
        <w:gridCol w:w="1542"/>
        <w:gridCol w:w="1544"/>
        <w:gridCol w:w="1544"/>
        <w:gridCol w:w="1713"/>
      </w:tblGrid>
      <w:tr w:rsidR="009F220E" w:rsidRPr="00F13A15" w:rsidTr="009F220E">
        <w:trPr>
          <w:trHeight w:val="330"/>
        </w:trPr>
        <w:tc>
          <w:tcPr>
            <w:tcW w:w="1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b/>
                <w:color w:val="000000"/>
              </w:rPr>
            </w:pPr>
            <w:r w:rsidRPr="00F13A15">
              <w:rPr>
                <w:b/>
                <w:color w:val="000000"/>
              </w:rPr>
              <w:t>Виды обследования</w:t>
            </w:r>
          </w:p>
        </w:tc>
        <w:tc>
          <w:tcPr>
            <w:tcW w:w="377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b/>
                <w:color w:val="000000"/>
              </w:rPr>
            </w:pPr>
            <w:r w:rsidRPr="00F13A15">
              <w:rPr>
                <w:b/>
                <w:color w:val="000000"/>
              </w:rPr>
              <w:t>Количество дней</w:t>
            </w:r>
          </w:p>
        </w:tc>
      </w:tr>
      <w:tr w:rsidR="009F220E" w:rsidRPr="00F13A15" w:rsidTr="009F220E">
        <w:trPr>
          <w:trHeight w:val="645"/>
        </w:trPr>
        <w:tc>
          <w:tcPr>
            <w:tcW w:w="12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20E" w:rsidRPr="00F13A15" w:rsidRDefault="009F220E" w:rsidP="00F13A15">
            <w:pPr>
              <w:rPr>
                <w:b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b/>
                <w:bCs/>
                <w:color w:val="000000"/>
              </w:rPr>
            </w:pPr>
            <w:r w:rsidRPr="00F13A15">
              <w:rPr>
                <w:b/>
                <w:bCs/>
                <w:color w:val="000000"/>
              </w:rPr>
              <w:t>14</w:t>
            </w:r>
          </w:p>
        </w:tc>
      </w:tr>
      <w:tr w:rsidR="00F13A15" w:rsidRPr="00F13A15" w:rsidTr="009F220E">
        <w:trPr>
          <w:trHeight w:val="3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A15" w:rsidRPr="00F13A15" w:rsidRDefault="00F13A15" w:rsidP="00F13A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13A15">
              <w:rPr>
                <w:b/>
                <w:bCs/>
                <w:color w:val="000000"/>
                <w:sz w:val="28"/>
                <w:szCs w:val="28"/>
              </w:rPr>
              <w:t>Программа обследования</w:t>
            </w:r>
          </w:p>
        </w:tc>
      </w:tr>
      <w:tr w:rsidR="009F220E" w:rsidRPr="00F13A15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lastRenderedPageBreak/>
              <w:t>Осмотр/наблюдение лечащего врача (первичная консультация)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</w:tr>
      <w:tr w:rsidR="009F220E" w:rsidRPr="00F13A15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Осмотр/наблюдение лечащего врача (повторная консультация)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</w:tr>
      <w:tr w:rsidR="009F220E" w:rsidRPr="00F13A15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Консультация кардиолога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</w:tr>
      <w:tr w:rsidR="009F220E" w:rsidRPr="00F13A15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ЭКГ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777287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</w:t>
            </w:r>
          </w:p>
        </w:tc>
      </w:tr>
      <w:tr w:rsidR="00F13A15" w:rsidRPr="00F13A15" w:rsidTr="009F220E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A15" w:rsidRPr="00F13A15" w:rsidRDefault="00F13A15" w:rsidP="00F13A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13A15">
              <w:rPr>
                <w:b/>
                <w:bCs/>
                <w:color w:val="000000"/>
                <w:sz w:val="28"/>
                <w:szCs w:val="28"/>
              </w:rPr>
              <w:t>Программа лечения</w:t>
            </w:r>
          </w:p>
        </w:tc>
      </w:tr>
      <w:tr w:rsidR="009F220E" w:rsidRPr="00F13A15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Климатотерапия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9F220E" w:rsidRPr="00F13A15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Терренкур (дозированная ходьба)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9F220E" w:rsidRPr="00F13A15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Бассейн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B60045" w:rsidRDefault="009F220E" w:rsidP="00F13A15">
            <w:pPr>
              <w:jc w:val="center"/>
              <w:rPr>
                <w:color w:val="000000"/>
                <w:sz w:val="22"/>
                <w:szCs w:val="22"/>
              </w:rPr>
            </w:pPr>
            <w:r w:rsidRPr="00B60045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9F220E" w:rsidRPr="00F13A15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Утренняя гигиеническая гимнастика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12</w:t>
            </w:r>
          </w:p>
        </w:tc>
      </w:tr>
      <w:tr w:rsidR="009F220E" w:rsidRPr="00F13A15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ЛФК (групповая терапия)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10</w:t>
            </w:r>
          </w:p>
        </w:tc>
      </w:tr>
      <w:tr w:rsidR="009F220E" w:rsidRPr="00F13A15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 xml:space="preserve">Массаж воротниковой зоны (1,5 </w:t>
            </w:r>
            <w:proofErr w:type="spellStart"/>
            <w:r w:rsidRPr="00F13A15">
              <w:rPr>
                <w:color w:val="000000"/>
              </w:rPr>
              <w:t>ед</w:t>
            </w:r>
            <w:proofErr w:type="spellEnd"/>
            <w:r w:rsidRPr="00F13A15">
              <w:rPr>
                <w:color w:val="000000"/>
              </w:rPr>
              <w:t xml:space="preserve">)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10</w:t>
            </w:r>
          </w:p>
        </w:tc>
      </w:tr>
      <w:tr w:rsidR="009F220E" w:rsidRPr="00F13A15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 xml:space="preserve">Циркулярный душ </w:t>
            </w:r>
            <w:r w:rsidRPr="00F13A15">
              <w:rPr>
                <w:b/>
                <w:bCs/>
                <w:color w:val="000000"/>
              </w:rPr>
              <w:t>или</w:t>
            </w:r>
            <w:r w:rsidRPr="00F13A15">
              <w:rPr>
                <w:color w:val="000000"/>
              </w:rPr>
              <w:t xml:space="preserve"> морские жемчужные ванны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10</w:t>
            </w:r>
          </w:p>
        </w:tc>
      </w:tr>
      <w:tr w:rsidR="009F220E" w:rsidRPr="00F13A15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>Аппаратная физиотерапия (по назначению врача)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8</w:t>
            </w:r>
          </w:p>
        </w:tc>
      </w:tr>
      <w:tr w:rsidR="009F220E" w:rsidRPr="00F13A15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 xml:space="preserve">Внутривенная </w:t>
            </w:r>
            <w:proofErr w:type="spellStart"/>
            <w:r w:rsidRPr="00F13A15">
              <w:rPr>
                <w:color w:val="000000"/>
              </w:rPr>
              <w:t>озонотерапия</w:t>
            </w:r>
            <w:proofErr w:type="spellEnd"/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4</w:t>
            </w:r>
          </w:p>
        </w:tc>
      </w:tr>
      <w:tr w:rsidR="009F220E" w:rsidRPr="00F13A15" w:rsidTr="009F220E">
        <w:trPr>
          <w:trHeight w:val="96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rPr>
                <w:color w:val="000000"/>
              </w:rPr>
            </w:pPr>
            <w:r w:rsidRPr="00F13A15">
              <w:rPr>
                <w:color w:val="000000"/>
              </w:rPr>
              <w:t xml:space="preserve">Курсовая фармакотерапия препаратами  и расходными материалами пациента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по назначению врача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по назначению врача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по назначению врача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по назначению врача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F13A15" w:rsidRDefault="009F220E" w:rsidP="00F13A15">
            <w:pPr>
              <w:jc w:val="center"/>
              <w:rPr>
                <w:color w:val="000000"/>
              </w:rPr>
            </w:pPr>
            <w:r w:rsidRPr="00F13A15">
              <w:rPr>
                <w:color w:val="000000"/>
              </w:rPr>
              <w:t>по назначению врача</w:t>
            </w:r>
          </w:p>
        </w:tc>
      </w:tr>
    </w:tbl>
    <w:p w:rsidR="000808A9" w:rsidRPr="000808A9" w:rsidRDefault="000808A9" w:rsidP="000808A9"/>
    <w:p w:rsidR="000808A9" w:rsidRPr="000808A9" w:rsidRDefault="000808A9" w:rsidP="000808A9">
      <w:r w:rsidRPr="000808A9">
        <w:t xml:space="preserve">Оказание неотложной, в </w:t>
      </w:r>
      <w:proofErr w:type="spellStart"/>
      <w:r w:rsidRPr="000808A9">
        <w:t>т.ч</w:t>
      </w:r>
      <w:proofErr w:type="spellEnd"/>
      <w:r w:rsidRPr="000808A9">
        <w:t xml:space="preserve">. медикаментозной, помощи на </w:t>
      </w:r>
      <w:proofErr w:type="spellStart"/>
      <w:r w:rsidRPr="000808A9">
        <w:t>догоспитальном</w:t>
      </w:r>
      <w:proofErr w:type="spellEnd"/>
      <w:r w:rsidRPr="000808A9">
        <w:t xml:space="preserve"> этапе входит в стоимость программы. 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0808A9" w:rsidRDefault="000808A9">
      <w:pPr>
        <w:spacing w:after="160" w:line="259" w:lineRule="auto"/>
      </w:pPr>
      <w:r>
        <w:br w:type="page"/>
      </w:r>
    </w:p>
    <w:p w:rsidR="00B16461" w:rsidRDefault="00B16461" w:rsidP="00A30FE3">
      <w:pPr>
        <w:ind w:left="7230"/>
        <w:jc w:val="right"/>
      </w:pPr>
    </w:p>
    <w:p w:rsidR="000808A9" w:rsidRPr="006D2EF9" w:rsidRDefault="000808A9" w:rsidP="006D2EF9">
      <w:pPr>
        <w:jc w:val="center"/>
        <w:rPr>
          <w:b/>
        </w:rPr>
      </w:pPr>
      <w:r w:rsidRPr="006D2EF9">
        <w:rPr>
          <w:b/>
        </w:rPr>
        <w:t>Санаторно-курортная путевка</w:t>
      </w:r>
    </w:p>
    <w:p w:rsidR="000808A9" w:rsidRPr="006D2EF9" w:rsidRDefault="000808A9" w:rsidP="006D2EF9">
      <w:pPr>
        <w:jc w:val="center"/>
        <w:rPr>
          <w:b/>
        </w:rPr>
      </w:pPr>
      <w:r w:rsidRPr="006D2EF9">
        <w:rPr>
          <w:b/>
        </w:rPr>
        <w:t>Тариф «Санаторный», программа «Здоровые суставы»</w:t>
      </w:r>
    </w:p>
    <w:p w:rsidR="000808A9" w:rsidRPr="006D2EF9" w:rsidRDefault="000808A9" w:rsidP="006D2EF9">
      <w:r w:rsidRPr="006D2EF9">
        <w:t xml:space="preserve">   </w:t>
      </w:r>
      <w:r w:rsidRPr="006D2EF9">
        <w:rPr>
          <w:b/>
        </w:rPr>
        <w:t>Перечень предоставляемых диагностических и медицинских услуг</w:t>
      </w:r>
      <w:r w:rsidRPr="006D2EF9">
        <w:t xml:space="preserve"> при заболеваниях опорно-двигательного аппарата (костно-мышечной системы и соединительной ткани: </w:t>
      </w:r>
      <w:proofErr w:type="spellStart"/>
      <w:r w:rsidRPr="006D2EF9">
        <w:t>артропатии</w:t>
      </w:r>
      <w:proofErr w:type="spellEnd"/>
      <w:r w:rsidRPr="006D2EF9">
        <w:t>, артрозы, другие поражения суставов).</w:t>
      </w:r>
    </w:p>
    <w:p w:rsidR="000808A9" w:rsidRPr="006D2EF9" w:rsidRDefault="000808A9" w:rsidP="006D2EF9">
      <w:r w:rsidRPr="006D2EF9">
        <w:t xml:space="preserve">Продолжительность: </w:t>
      </w:r>
      <w:r w:rsidR="009F220E">
        <w:t>10 -</w:t>
      </w:r>
      <w:r w:rsidRPr="006D2EF9">
        <w:t>14 дней.</w:t>
      </w:r>
    </w:p>
    <w:p w:rsidR="000808A9" w:rsidRPr="006D2EF9" w:rsidRDefault="000808A9" w:rsidP="006D2EF9"/>
    <w:p w:rsidR="000808A9" w:rsidRPr="006D2EF9" w:rsidRDefault="000808A9" w:rsidP="006D2EF9">
      <w:r w:rsidRPr="006D2EF9">
        <w:t>M05.8, M06.0, M06.8, M07.0, M07.3, M10.0, M15.0, М16 - M19</w:t>
      </w:r>
    </w:p>
    <w:p w:rsidR="000808A9" w:rsidRPr="006D2EF9" w:rsidRDefault="000808A9" w:rsidP="006D2EF9">
      <w:r w:rsidRPr="006D2EF9">
        <w:t>Все заболевания: в хронической фазе, в стадии ремиссии, активность воспалительного процесса минимальная и средняя, без осложнений, при условии самостоятельного передвижения и самообслуживания.</w:t>
      </w:r>
    </w:p>
    <w:p w:rsidR="000808A9" w:rsidRPr="006D2EF9" w:rsidRDefault="000808A9" w:rsidP="006D2EF9">
      <w:pPr>
        <w:rPr>
          <w:b/>
          <w:i/>
        </w:rPr>
      </w:pPr>
      <w:r w:rsidRPr="006D2EF9">
        <w:rPr>
          <w:b/>
          <w:i/>
        </w:rPr>
        <w:t xml:space="preserve">Показания: </w:t>
      </w:r>
    </w:p>
    <w:p w:rsidR="000808A9" w:rsidRPr="006D2EF9" w:rsidRDefault="006D2EF9" w:rsidP="006D2EF9">
      <w:r>
        <w:t>-Артриты</w:t>
      </w:r>
      <w:r w:rsidR="000808A9" w:rsidRPr="006D2EF9">
        <w:t xml:space="preserve"> вне обострения с минимальной степенью активности (не выше </w:t>
      </w:r>
      <w:r w:rsidR="000808A9" w:rsidRPr="006D2EF9">
        <w:rPr>
          <w:lang w:val="en-US"/>
        </w:rPr>
        <w:t>II</w:t>
      </w:r>
      <w:r w:rsidR="000808A9" w:rsidRPr="006D2EF9">
        <w:t xml:space="preserve"> степени) без системных проявлений, </w:t>
      </w:r>
    </w:p>
    <w:p w:rsidR="000808A9" w:rsidRPr="006D2EF9" w:rsidRDefault="000808A9" w:rsidP="006D2EF9">
      <w:r w:rsidRPr="006D2EF9">
        <w:t>- Артрозы без выраженного нарушения функции ходьбы и контрактур.</w:t>
      </w:r>
    </w:p>
    <w:p w:rsidR="000808A9" w:rsidRPr="006D2EF9" w:rsidRDefault="000808A9" w:rsidP="006D2EF9">
      <w:pPr>
        <w:rPr>
          <w:b/>
          <w:i/>
        </w:rPr>
      </w:pPr>
      <w:r w:rsidRPr="006D2EF9">
        <w:rPr>
          <w:b/>
          <w:i/>
        </w:rPr>
        <w:t>Ожидаемый результат:</w:t>
      </w:r>
    </w:p>
    <w:p w:rsidR="000808A9" w:rsidRPr="006D2EF9" w:rsidRDefault="006D2EF9" w:rsidP="006D2EF9">
      <w:r>
        <w:t>-уменьшение</w:t>
      </w:r>
      <w:r w:rsidR="000808A9" w:rsidRPr="006D2EF9">
        <w:t xml:space="preserve"> основных симптомов: болевого синдрома, мышечного спазма и др. рефлекторных проявлений;</w:t>
      </w:r>
    </w:p>
    <w:p w:rsidR="000808A9" w:rsidRPr="006D2EF9" w:rsidRDefault="000808A9" w:rsidP="006D2EF9">
      <w:r w:rsidRPr="006D2EF9">
        <w:t>- повышение работоспособности;</w:t>
      </w:r>
    </w:p>
    <w:p w:rsidR="000808A9" w:rsidRPr="006D2EF9" w:rsidRDefault="000808A9" w:rsidP="006D2EF9">
      <w:r w:rsidRPr="006D2EF9">
        <w:t>- увеличение объема активных и/или пассивных движений суставов;</w:t>
      </w:r>
    </w:p>
    <w:p w:rsidR="000808A9" w:rsidRPr="006D2EF9" w:rsidRDefault="000808A9" w:rsidP="006D2EF9">
      <w:r w:rsidRPr="006D2EF9">
        <w:t>- улучшение общего самочувствия, психологическая разгрузка;</w:t>
      </w:r>
    </w:p>
    <w:p w:rsidR="000808A9" w:rsidRPr="006D2EF9" w:rsidRDefault="000808A9" w:rsidP="006D2EF9">
      <w:r w:rsidRPr="006D2EF9">
        <w:t>- повышение уровня физической активности, толерантности к физической нагрузке;</w:t>
      </w:r>
    </w:p>
    <w:p w:rsidR="000808A9" w:rsidRPr="006D2EF9" w:rsidRDefault="000808A9" w:rsidP="006D2EF9">
      <w:pPr>
        <w:rPr>
          <w:b/>
          <w:i/>
        </w:rPr>
      </w:pPr>
      <w:r w:rsidRPr="006D2EF9">
        <w:rPr>
          <w:b/>
          <w:i/>
        </w:rPr>
        <w:t>Противопоказания и ограничения:</w:t>
      </w:r>
    </w:p>
    <w:p w:rsidR="000808A9" w:rsidRPr="006D2EF9" w:rsidRDefault="000808A9" w:rsidP="006D2EF9">
      <w:r w:rsidRPr="006D2EF9">
        <w:t>- Общие противопоказания к санаторно-курортному лечению;</w:t>
      </w:r>
    </w:p>
    <w:p w:rsidR="000808A9" w:rsidRPr="006D2EF9" w:rsidRDefault="000808A9" w:rsidP="006D2EF9">
      <w:r w:rsidRPr="006D2EF9">
        <w:t>- Тяжелые формы поражения костей и суставов с обильным отделяемым, тяжелыми общими явлениями (</w:t>
      </w:r>
      <w:proofErr w:type="spellStart"/>
      <w:r w:rsidRPr="006D2EF9">
        <w:t>гектическая</w:t>
      </w:r>
      <w:proofErr w:type="spellEnd"/>
      <w:r w:rsidRPr="006D2EF9">
        <w:t xml:space="preserve"> температура, резкое истощение) или амилоидозом внутренних органов.</w:t>
      </w:r>
    </w:p>
    <w:p w:rsidR="000808A9" w:rsidRPr="006D2EF9" w:rsidRDefault="000808A9" w:rsidP="006D2EF9">
      <w:r w:rsidRPr="006D2EF9">
        <w:t>- Полиартриты с прогрессирующим процессом в суставах, с анкилозами, контрактурами и т.п. при необратимых изменениях в суставах и при потере способности к самообслуживанию.</w:t>
      </w:r>
    </w:p>
    <w:p w:rsidR="000808A9" w:rsidRPr="006D2EF9" w:rsidRDefault="000808A9" w:rsidP="006D2EF9">
      <w:r w:rsidRPr="006D2EF9">
        <w:t>- Тяжелые деформации суставов при потере возможности самостоятельного передвижения.</w:t>
      </w:r>
    </w:p>
    <w:p w:rsidR="000808A9" w:rsidRPr="006D2EF9" w:rsidRDefault="000808A9" w:rsidP="006D2EF9">
      <w:r w:rsidRPr="006D2EF9">
        <w:t>- Хронические остеомиелиты при наличии крупных секвестров или крупного инородного металлического тела в остеомиелитическом очаге (наличие мелких металлических осколков в окружающих мягких тканях не является противопоказанием для курортного лечения).</w:t>
      </w:r>
    </w:p>
    <w:p w:rsidR="000808A9" w:rsidRPr="006D2EF9" w:rsidRDefault="000808A9" w:rsidP="006D2EF9">
      <w:r w:rsidRPr="006D2EF9">
        <w:t xml:space="preserve">- </w:t>
      </w:r>
      <w:proofErr w:type="spellStart"/>
      <w:r w:rsidRPr="006D2EF9">
        <w:t>Псевдосептические</w:t>
      </w:r>
      <w:proofErr w:type="spellEnd"/>
      <w:r w:rsidRPr="006D2EF9">
        <w:t xml:space="preserve"> формы ревматоидного артрита, ревматоидный артрит с системными поражениями (</w:t>
      </w:r>
      <w:proofErr w:type="spellStart"/>
      <w:r w:rsidRPr="006D2EF9">
        <w:t>висцеритами</w:t>
      </w:r>
      <w:proofErr w:type="spellEnd"/>
      <w:r w:rsidRPr="006D2EF9">
        <w:t>).</w:t>
      </w:r>
    </w:p>
    <w:p w:rsidR="000808A9" w:rsidRPr="006D2EF9" w:rsidRDefault="000808A9" w:rsidP="006D2EF9">
      <w:pPr>
        <w:ind w:firstLine="708"/>
      </w:pPr>
      <w:r w:rsidRPr="006D2EF9">
        <w:t>В 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 Дополнительные процедуры и обследования носят рекомендательный характер и оплачиваются согласно прейскуранту.</w:t>
      </w:r>
    </w:p>
    <w:p w:rsidR="000808A9" w:rsidRPr="006D2EF9" w:rsidRDefault="000808A9" w:rsidP="006D2EF9">
      <w:pPr>
        <w:rPr>
          <w:b/>
          <w:i/>
        </w:rPr>
      </w:pPr>
      <w:r w:rsidRPr="006D2EF9">
        <w:rPr>
          <w:b/>
          <w:i/>
        </w:rPr>
        <w:t>Для более результативного лечения рекомендуется прибыть в санаторий с результатами КТ (МРТ), УЗИ суставов.</w:t>
      </w:r>
    </w:p>
    <w:p w:rsidR="000808A9" w:rsidRPr="006D2EF9" w:rsidRDefault="000808A9" w:rsidP="006D2EF9">
      <w:pPr>
        <w:rPr>
          <w:b/>
          <w:i/>
        </w:rPr>
      </w:pPr>
      <w:r w:rsidRPr="006D2EF9">
        <w:rPr>
          <w:b/>
          <w:i/>
        </w:rPr>
        <w:t xml:space="preserve">Так как </w:t>
      </w:r>
      <w:proofErr w:type="gramStart"/>
      <w:r w:rsidRPr="006D2EF9">
        <w:rPr>
          <w:b/>
          <w:i/>
        </w:rPr>
        <w:t>санаторий  расположен</w:t>
      </w:r>
      <w:proofErr w:type="gramEnd"/>
      <w:r w:rsidRPr="006D2EF9">
        <w:rPr>
          <w:b/>
          <w:i/>
        </w:rPr>
        <w:t xml:space="preserve"> в гористой местности, лечение  не рекомендуется для  больных с  выраженными нарушениями функции ходьбы.</w:t>
      </w:r>
    </w:p>
    <w:p w:rsidR="000808A9" w:rsidRDefault="000808A9" w:rsidP="006D2EF9">
      <w:pPr>
        <w:rPr>
          <w:rStyle w:val="a6"/>
          <w:b/>
          <w:color w:val="000000"/>
        </w:rPr>
      </w:pPr>
      <w:r w:rsidRPr="006D2EF9">
        <w:rPr>
          <w:b/>
          <w:i/>
        </w:rPr>
        <w:t>Санаторно-курортное лечение отпускается при наличии санаторно-курортной карты (заполняется в поликлинике по месту жительства</w:t>
      </w:r>
      <w:r w:rsidRPr="006D2EF9">
        <w:rPr>
          <w:rStyle w:val="a6"/>
          <w:b/>
          <w:color w:val="000000"/>
        </w:rPr>
        <w:t>, Форма 072/у-04)</w:t>
      </w:r>
    </w:p>
    <w:p w:rsidR="00777287" w:rsidRDefault="00777287" w:rsidP="006D2EF9">
      <w:pPr>
        <w:rPr>
          <w:rStyle w:val="a6"/>
          <w:b/>
          <w:color w:val="000000"/>
        </w:rPr>
      </w:pPr>
    </w:p>
    <w:p w:rsidR="00777287" w:rsidRPr="006D2EF9" w:rsidRDefault="00777287" w:rsidP="006D2EF9">
      <w:pPr>
        <w:rPr>
          <w:rStyle w:val="a6"/>
          <w:b/>
          <w:color w:val="000000"/>
        </w:rPr>
      </w:pPr>
    </w:p>
    <w:p w:rsidR="00777287" w:rsidRDefault="00777287" w:rsidP="006D2EF9"/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2726"/>
        <w:gridCol w:w="1445"/>
        <w:gridCol w:w="1526"/>
        <w:gridCol w:w="1527"/>
        <w:gridCol w:w="1699"/>
        <w:gridCol w:w="1523"/>
      </w:tblGrid>
      <w:tr w:rsidR="009F220E" w:rsidRPr="00777287" w:rsidTr="00D32DC8">
        <w:trPr>
          <w:trHeight w:val="299"/>
        </w:trPr>
        <w:tc>
          <w:tcPr>
            <w:tcW w:w="1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color w:val="000000"/>
              </w:rPr>
            </w:pPr>
            <w:r w:rsidRPr="00777287">
              <w:rPr>
                <w:b/>
                <w:color w:val="000000"/>
              </w:rPr>
              <w:t>Виды обследования</w:t>
            </w:r>
          </w:p>
        </w:tc>
        <w:tc>
          <w:tcPr>
            <w:tcW w:w="369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color w:val="000000"/>
              </w:rPr>
            </w:pPr>
            <w:r w:rsidRPr="00777287">
              <w:rPr>
                <w:b/>
                <w:color w:val="000000"/>
              </w:rPr>
              <w:t>Количество дней</w:t>
            </w:r>
          </w:p>
        </w:tc>
      </w:tr>
      <w:tr w:rsidR="009F220E" w:rsidRPr="00777287" w:rsidTr="00D32DC8">
        <w:trPr>
          <w:trHeight w:val="299"/>
        </w:trPr>
        <w:tc>
          <w:tcPr>
            <w:tcW w:w="1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20E" w:rsidRPr="00777287" w:rsidRDefault="009F220E" w:rsidP="00777287">
            <w:pPr>
              <w:rPr>
                <w:b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14</w:t>
            </w:r>
          </w:p>
        </w:tc>
      </w:tr>
      <w:tr w:rsidR="00777287" w:rsidRPr="00777287" w:rsidTr="00D32DC8">
        <w:trPr>
          <w:trHeight w:val="353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287" w:rsidRPr="00777287" w:rsidRDefault="00777287" w:rsidP="00777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7287">
              <w:rPr>
                <w:b/>
                <w:bCs/>
                <w:color w:val="000000"/>
                <w:sz w:val="28"/>
                <w:szCs w:val="28"/>
              </w:rPr>
              <w:t>Программа обследования</w:t>
            </w:r>
          </w:p>
        </w:tc>
      </w:tr>
      <w:tr w:rsidR="009F220E" w:rsidRPr="00777287" w:rsidTr="00D32DC8">
        <w:trPr>
          <w:trHeight w:val="584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 xml:space="preserve">Осмотр/наблюдение лечащего врача </w:t>
            </w:r>
            <w:r w:rsidRPr="00777287">
              <w:rPr>
                <w:color w:val="000000"/>
              </w:rPr>
              <w:lastRenderedPageBreak/>
              <w:t>(первичная консультация)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lastRenderedPageBreak/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</w:tr>
      <w:tr w:rsidR="009F220E" w:rsidRPr="00777287" w:rsidTr="00D32DC8">
        <w:trPr>
          <w:trHeight w:val="584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lastRenderedPageBreak/>
              <w:t>Осмотр/наблюдение лечащего врача (повторная консультация)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2</w:t>
            </w:r>
          </w:p>
        </w:tc>
      </w:tr>
      <w:tr w:rsidR="009F220E" w:rsidRPr="00777287" w:rsidTr="00D32DC8">
        <w:trPr>
          <w:trHeight w:val="584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Консультация травматолога-ортопеда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</w:tr>
      <w:tr w:rsidR="009F220E" w:rsidRPr="00777287" w:rsidTr="00D32DC8">
        <w:trPr>
          <w:trHeight w:val="299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ЭКГ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</w:tr>
      <w:tr w:rsidR="00777287" w:rsidRPr="00777287" w:rsidTr="00D32DC8">
        <w:trPr>
          <w:trHeight w:val="299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287" w:rsidRPr="00777287" w:rsidRDefault="00777287" w:rsidP="00777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7287">
              <w:rPr>
                <w:b/>
                <w:bCs/>
                <w:color w:val="000000"/>
                <w:sz w:val="28"/>
                <w:szCs w:val="28"/>
              </w:rPr>
              <w:t>Программа лечения</w:t>
            </w:r>
          </w:p>
        </w:tc>
      </w:tr>
      <w:tr w:rsidR="009F220E" w:rsidRPr="00777287" w:rsidTr="00D32DC8">
        <w:trPr>
          <w:trHeight w:val="299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Климатотерапия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RPr="00777287" w:rsidTr="00D32DC8">
        <w:trPr>
          <w:trHeight w:val="299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Терренкур (дозированная ходьба)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RPr="00777287" w:rsidTr="00D32DC8">
        <w:trPr>
          <w:trHeight w:val="299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Бассейн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  <w:sz w:val="20"/>
                <w:szCs w:val="20"/>
              </w:rPr>
            </w:pPr>
            <w:r w:rsidRPr="00777287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RPr="00777287" w:rsidTr="00D32DC8">
        <w:trPr>
          <w:trHeight w:val="584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Утренняя гигиеническая гимнастика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12</w:t>
            </w:r>
          </w:p>
        </w:tc>
      </w:tr>
      <w:tr w:rsidR="009F220E" w:rsidRPr="00777287" w:rsidTr="00D32DC8">
        <w:trPr>
          <w:trHeight w:val="299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ЛФК (групповая терапия)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10</w:t>
            </w:r>
          </w:p>
        </w:tc>
      </w:tr>
      <w:tr w:rsidR="009F220E" w:rsidRPr="00777287" w:rsidTr="00D32DC8">
        <w:trPr>
          <w:trHeight w:val="584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 xml:space="preserve">Циркулярный душ </w:t>
            </w:r>
            <w:r w:rsidRPr="00764CBD">
              <w:rPr>
                <w:bCs/>
                <w:color w:val="000000"/>
              </w:rPr>
              <w:t>или</w:t>
            </w:r>
            <w:r w:rsidRPr="00777287">
              <w:rPr>
                <w:color w:val="000000"/>
              </w:rPr>
              <w:t xml:space="preserve"> морские </w:t>
            </w:r>
            <w:proofErr w:type="spellStart"/>
            <w:r w:rsidRPr="00777287">
              <w:rPr>
                <w:color w:val="000000"/>
              </w:rPr>
              <w:t>бишофитные</w:t>
            </w:r>
            <w:proofErr w:type="spellEnd"/>
            <w:r w:rsidRPr="00777287">
              <w:rPr>
                <w:color w:val="000000"/>
              </w:rPr>
              <w:t xml:space="preserve"> ванны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</w:tr>
      <w:tr w:rsidR="009F220E" w:rsidRPr="00777287" w:rsidTr="00D32DC8">
        <w:trPr>
          <w:trHeight w:val="584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Аппаратная физиотерапия (по назначению врача)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</w:tr>
      <w:tr w:rsidR="009F220E" w:rsidRPr="00777287" w:rsidTr="00D32DC8">
        <w:trPr>
          <w:trHeight w:val="1724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Грязевая аппликация "перчатки" или "</w:t>
            </w:r>
            <w:proofErr w:type="spellStart"/>
            <w:r w:rsidRPr="00777287">
              <w:rPr>
                <w:color w:val="000000"/>
              </w:rPr>
              <w:t>носки"или</w:t>
            </w:r>
            <w:proofErr w:type="spellEnd"/>
            <w:r w:rsidRPr="00777287">
              <w:rPr>
                <w:color w:val="000000"/>
              </w:rPr>
              <w:t xml:space="preserve"> аппликация на </w:t>
            </w:r>
            <w:proofErr w:type="spellStart"/>
            <w:r w:rsidRPr="00777287">
              <w:rPr>
                <w:color w:val="000000"/>
              </w:rPr>
              <w:t>одн</w:t>
            </w:r>
            <w:proofErr w:type="spellEnd"/>
            <w:r w:rsidRPr="00777287">
              <w:rPr>
                <w:color w:val="000000"/>
              </w:rPr>
              <w:t xml:space="preserve"> крупный сустав иловой сульфидной грязью </w:t>
            </w:r>
            <w:proofErr w:type="spellStart"/>
            <w:r w:rsidRPr="00777287">
              <w:rPr>
                <w:color w:val="000000"/>
              </w:rPr>
              <w:t>Сакского</w:t>
            </w:r>
            <w:proofErr w:type="spellEnd"/>
            <w:r w:rsidRPr="00777287">
              <w:rPr>
                <w:color w:val="000000"/>
              </w:rPr>
              <w:t xml:space="preserve"> озера - при отсутствии противопоказаний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</w:tr>
      <w:tr w:rsidR="009F220E" w:rsidRPr="00777287" w:rsidTr="00D32DC8">
        <w:trPr>
          <w:trHeight w:val="1724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Грязевая аппликация "перчатки" или "</w:t>
            </w:r>
            <w:proofErr w:type="spellStart"/>
            <w:r w:rsidRPr="00777287">
              <w:rPr>
                <w:color w:val="000000"/>
              </w:rPr>
              <w:t>носки"или</w:t>
            </w:r>
            <w:proofErr w:type="spellEnd"/>
            <w:r w:rsidRPr="00777287">
              <w:rPr>
                <w:color w:val="000000"/>
              </w:rPr>
              <w:t xml:space="preserve"> аппликация на </w:t>
            </w:r>
            <w:proofErr w:type="spellStart"/>
            <w:r w:rsidRPr="00777287">
              <w:rPr>
                <w:color w:val="000000"/>
              </w:rPr>
              <w:t>одн</w:t>
            </w:r>
            <w:proofErr w:type="spellEnd"/>
            <w:r w:rsidRPr="00777287">
              <w:rPr>
                <w:color w:val="000000"/>
              </w:rPr>
              <w:t xml:space="preserve"> крупный сустав иловой сульфидной грязью </w:t>
            </w:r>
            <w:proofErr w:type="spellStart"/>
            <w:r w:rsidRPr="00777287">
              <w:rPr>
                <w:color w:val="000000"/>
              </w:rPr>
              <w:t>Сакского</w:t>
            </w:r>
            <w:proofErr w:type="spellEnd"/>
            <w:r w:rsidRPr="00777287">
              <w:rPr>
                <w:color w:val="000000"/>
              </w:rPr>
              <w:t xml:space="preserve"> озера - при отсутствии противопоказаний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</w:tr>
      <w:tr w:rsidR="009F220E" w:rsidRPr="00777287" w:rsidTr="00D32DC8">
        <w:trPr>
          <w:trHeight w:val="869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 xml:space="preserve">Курсовая фармакотерапия препаратами  и расходными материалами пациента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по назначению врача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по назначению врача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по назначению врача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по назначению врача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color w:val="000000"/>
              </w:rPr>
            </w:pPr>
            <w:r w:rsidRPr="00777287">
              <w:rPr>
                <w:color w:val="000000"/>
              </w:rPr>
              <w:t>по назначению врача</w:t>
            </w:r>
          </w:p>
        </w:tc>
      </w:tr>
    </w:tbl>
    <w:p w:rsidR="000808A9" w:rsidRPr="00D32DC8" w:rsidRDefault="000808A9" w:rsidP="006D2EF9">
      <w:pPr>
        <w:rPr>
          <w:sz w:val="18"/>
          <w:szCs w:val="18"/>
        </w:rPr>
      </w:pPr>
      <w:r w:rsidRPr="00D32DC8">
        <w:rPr>
          <w:sz w:val="18"/>
          <w:szCs w:val="18"/>
        </w:rPr>
        <w:t>Оказание неотложной, в т.</w:t>
      </w:r>
      <w:r w:rsidR="006D2EF9" w:rsidRPr="00D32DC8">
        <w:rPr>
          <w:sz w:val="18"/>
          <w:szCs w:val="18"/>
        </w:rPr>
        <w:t xml:space="preserve"> </w:t>
      </w:r>
      <w:r w:rsidRPr="00D32DC8">
        <w:rPr>
          <w:sz w:val="18"/>
          <w:szCs w:val="18"/>
        </w:rPr>
        <w:t xml:space="preserve">ч. медикаментозной, помощи на </w:t>
      </w:r>
      <w:proofErr w:type="spellStart"/>
      <w:r w:rsidRPr="00D32DC8">
        <w:rPr>
          <w:sz w:val="18"/>
          <w:szCs w:val="18"/>
        </w:rPr>
        <w:t>догоспитальном</w:t>
      </w:r>
      <w:proofErr w:type="spellEnd"/>
      <w:r w:rsidRPr="00D32DC8">
        <w:rPr>
          <w:sz w:val="18"/>
          <w:szCs w:val="18"/>
        </w:rPr>
        <w:t xml:space="preserve"> этапе входит в стоимость программы. 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6D2EF9" w:rsidRDefault="006D2EF9">
      <w:pPr>
        <w:spacing w:after="160" w:line="259" w:lineRule="auto"/>
      </w:pPr>
      <w:r>
        <w:br w:type="page"/>
      </w:r>
    </w:p>
    <w:p w:rsidR="006D2EF9" w:rsidRDefault="006D2EF9" w:rsidP="006D2EF9">
      <w:pPr>
        <w:ind w:left="7230"/>
        <w:jc w:val="right"/>
        <w:rPr>
          <w:b/>
        </w:rPr>
      </w:pPr>
    </w:p>
    <w:p w:rsidR="006D2EF9" w:rsidRPr="006D2EF9" w:rsidRDefault="006D2EF9" w:rsidP="006D2EF9">
      <w:pPr>
        <w:jc w:val="center"/>
        <w:rPr>
          <w:b/>
        </w:rPr>
      </w:pPr>
      <w:r w:rsidRPr="006D2EF9">
        <w:rPr>
          <w:b/>
        </w:rPr>
        <w:t>Санаторно-курортная путевка</w:t>
      </w:r>
    </w:p>
    <w:p w:rsidR="006D2EF9" w:rsidRPr="006D2EF9" w:rsidRDefault="006D2EF9" w:rsidP="006D2EF9">
      <w:pPr>
        <w:jc w:val="center"/>
        <w:rPr>
          <w:b/>
        </w:rPr>
      </w:pPr>
      <w:r w:rsidRPr="006D2EF9">
        <w:rPr>
          <w:b/>
        </w:rPr>
        <w:t>Тариф «Санаторный для категории Гостей от 5-ти до 12 лет»</w:t>
      </w:r>
    </w:p>
    <w:p w:rsidR="006D2EF9" w:rsidRPr="006D2EF9" w:rsidRDefault="006D2EF9" w:rsidP="006D2EF9"/>
    <w:p w:rsidR="006D2EF9" w:rsidRPr="006D2EF9" w:rsidRDefault="006D2EF9" w:rsidP="006D2EF9">
      <w:r w:rsidRPr="006D2EF9">
        <w:t xml:space="preserve">Продолжительность: </w:t>
      </w:r>
      <w:r w:rsidR="009F220E">
        <w:t xml:space="preserve">10 - </w:t>
      </w:r>
      <w:r w:rsidRPr="006D2EF9">
        <w:t>14 дней.</w:t>
      </w:r>
    </w:p>
    <w:p w:rsidR="006D2EF9" w:rsidRPr="006D2EF9" w:rsidRDefault="006D2EF9" w:rsidP="006D2EF9">
      <w:pPr>
        <w:tabs>
          <w:tab w:val="left" w:pos="1843"/>
        </w:tabs>
        <w:jc w:val="both"/>
      </w:pPr>
      <w:r w:rsidRPr="006D2EF9">
        <w:t xml:space="preserve">Возрастная категория: дети от 5 до 12 лет. </w:t>
      </w:r>
    </w:p>
    <w:p w:rsidR="006D2EF9" w:rsidRPr="006D2EF9" w:rsidRDefault="006D2EF9" w:rsidP="006D2EF9">
      <w:pPr>
        <w:tabs>
          <w:tab w:val="left" w:pos="1843"/>
        </w:tabs>
        <w:jc w:val="both"/>
      </w:pPr>
      <w:r w:rsidRPr="006D2EF9">
        <w:rPr>
          <w:i/>
        </w:rPr>
        <w:t xml:space="preserve"> Класс болезней МКБ - 10X: болезни органов дыхания </w:t>
      </w:r>
    </w:p>
    <w:p w:rsidR="006D2EF9" w:rsidRPr="006D2EF9" w:rsidRDefault="006D2EF9" w:rsidP="006D2EF9">
      <w:pPr>
        <w:tabs>
          <w:tab w:val="left" w:pos="1843"/>
        </w:tabs>
        <w:jc w:val="both"/>
        <w:rPr>
          <w:i/>
        </w:rPr>
      </w:pPr>
      <w:r w:rsidRPr="006D2EF9">
        <w:rPr>
          <w:i/>
        </w:rPr>
        <w:t>Группа заболеваний: хронические болезни верхних и нижних дыхательных путей</w:t>
      </w:r>
    </w:p>
    <w:p w:rsidR="006D2EF9" w:rsidRPr="006D2EF9" w:rsidRDefault="006D2EF9" w:rsidP="006D2EF9">
      <w:pPr>
        <w:rPr>
          <w:iCs/>
          <w:color w:val="2D2D2D"/>
          <w:spacing w:val="2"/>
          <w:shd w:val="clear" w:color="auto" w:fill="FFFFFF"/>
        </w:rPr>
      </w:pPr>
      <w:r w:rsidRPr="006D2EF9">
        <w:rPr>
          <w:i/>
        </w:rPr>
        <w:t xml:space="preserve">Код по МКБ-10: </w:t>
      </w:r>
      <w:r w:rsidRPr="006D2EF9">
        <w:rPr>
          <w:iCs/>
          <w:color w:val="2D2D2D"/>
          <w:spacing w:val="2"/>
          <w:shd w:val="clear" w:color="auto" w:fill="FFFFFF"/>
          <w:lang w:val="en-US"/>
        </w:rPr>
        <w:t>J</w:t>
      </w:r>
      <w:r w:rsidRPr="006D2EF9">
        <w:rPr>
          <w:iCs/>
          <w:color w:val="2D2D2D"/>
          <w:spacing w:val="2"/>
          <w:shd w:val="clear" w:color="auto" w:fill="FFFFFF"/>
        </w:rPr>
        <w:t xml:space="preserve">30.0, </w:t>
      </w:r>
      <w:r w:rsidRPr="006D2EF9">
        <w:rPr>
          <w:iCs/>
          <w:color w:val="2D2D2D"/>
          <w:spacing w:val="2"/>
          <w:shd w:val="clear" w:color="auto" w:fill="FFFFFF"/>
          <w:lang w:val="en-US"/>
        </w:rPr>
        <w:t>J</w:t>
      </w:r>
      <w:r w:rsidRPr="006D2EF9">
        <w:rPr>
          <w:iCs/>
          <w:color w:val="2D2D2D"/>
          <w:spacing w:val="2"/>
          <w:shd w:val="clear" w:color="auto" w:fill="FFFFFF"/>
        </w:rPr>
        <w:t xml:space="preserve">30.2, </w:t>
      </w:r>
      <w:r w:rsidRPr="006D2EF9">
        <w:rPr>
          <w:iCs/>
          <w:color w:val="2D2D2D"/>
          <w:spacing w:val="2"/>
          <w:shd w:val="clear" w:color="auto" w:fill="FFFFFF"/>
          <w:lang w:val="en-US"/>
        </w:rPr>
        <w:t>J</w:t>
      </w:r>
      <w:r w:rsidRPr="006D2EF9">
        <w:rPr>
          <w:iCs/>
          <w:color w:val="2D2D2D"/>
          <w:spacing w:val="2"/>
          <w:shd w:val="clear" w:color="auto" w:fill="FFFFFF"/>
        </w:rPr>
        <w:t xml:space="preserve">30.3, </w:t>
      </w:r>
      <w:r w:rsidRPr="006D2EF9">
        <w:rPr>
          <w:iCs/>
          <w:color w:val="2D2D2D"/>
          <w:spacing w:val="2"/>
          <w:shd w:val="clear" w:color="auto" w:fill="FFFFFF"/>
          <w:lang w:val="en-US"/>
        </w:rPr>
        <w:t>J</w:t>
      </w:r>
      <w:r w:rsidRPr="006D2EF9">
        <w:rPr>
          <w:iCs/>
          <w:color w:val="2D2D2D"/>
          <w:spacing w:val="2"/>
          <w:shd w:val="clear" w:color="auto" w:fill="FFFFFF"/>
        </w:rPr>
        <w:t>31, J32.0, J32.2, J32.2, J35.0, J37.0,</w:t>
      </w:r>
      <w:r w:rsidRPr="006D2EF9">
        <w:t xml:space="preserve"> J41.</w:t>
      </w:r>
      <w:proofErr w:type="gramStart"/>
      <w:r w:rsidRPr="006D2EF9">
        <w:t>0 ,</w:t>
      </w:r>
      <w:proofErr w:type="gramEnd"/>
      <w:r w:rsidRPr="006D2EF9">
        <w:t xml:space="preserve"> J44.8, </w:t>
      </w:r>
      <w:r w:rsidRPr="006D2EF9">
        <w:rPr>
          <w:lang w:val="en-US"/>
        </w:rPr>
        <w:t>J</w:t>
      </w:r>
      <w:r w:rsidRPr="006D2EF9">
        <w:t>45.0, J45.1, J45.8</w:t>
      </w:r>
    </w:p>
    <w:p w:rsidR="006D2EF9" w:rsidRPr="006D2EF9" w:rsidRDefault="006D2EF9" w:rsidP="006D2EF9">
      <w:pPr>
        <w:rPr>
          <w:iCs/>
          <w:color w:val="2D2D2D"/>
          <w:spacing w:val="2"/>
          <w:shd w:val="clear" w:color="auto" w:fill="FFFFFF"/>
        </w:rPr>
      </w:pPr>
      <w:r w:rsidRPr="006D2EF9">
        <w:rPr>
          <w:bCs/>
          <w:i/>
        </w:rPr>
        <w:t>Класс болезней XIII</w:t>
      </w:r>
      <w:r w:rsidRPr="006D2EF9">
        <w:rPr>
          <w:i/>
        </w:rPr>
        <w:t>: болезни костно-мышечной системы и соединительной ткани</w:t>
      </w:r>
    </w:p>
    <w:p w:rsidR="006D2EF9" w:rsidRPr="006D2EF9" w:rsidRDefault="006D2EF9" w:rsidP="006D2EF9">
      <w:pPr>
        <w:rPr>
          <w:iCs/>
          <w:color w:val="2D2D2D"/>
          <w:spacing w:val="2"/>
          <w:shd w:val="clear" w:color="auto" w:fill="FFFFFF"/>
        </w:rPr>
      </w:pPr>
      <w:r w:rsidRPr="006D2EF9">
        <w:rPr>
          <w:bCs/>
          <w:i/>
        </w:rPr>
        <w:t>Группа заболеваний</w:t>
      </w:r>
      <w:r w:rsidRPr="006D2EF9">
        <w:rPr>
          <w:i/>
        </w:rPr>
        <w:t xml:space="preserve">: </w:t>
      </w:r>
      <w:proofErr w:type="spellStart"/>
      <w:proofErr w:type="gramStart"/>
      <w:r w:rsidRPr="006D2EF9">
        <w:rPr>
          <w:i/>
        </w:rPr>
        <w:t>дорсопатии</w:t>
      </w:r>
      <w:proofErr w:type="spellEnd"/>
      <w:r w:rsidRPr="006D2EF9">
        <w:rPr>
          <w:i/>
        </w:rPr>
        <w:t xml:space="preserve">,  </w:t>
      </w:r>
      <w:proofErr w:type="spellStart"/>
      <w:r w:rsidRPr="006D2EF9">
        <w:rPr>
          <w:i/>
        </w:rPr>
        <w:t>энтензопатии</w:t>
      </w:r>
      <w:proofErr w:type="spellEnd"/>
      <w:proofErr w:type="gramEnd"/>
    </w:p>
    <w:p w:rsidR="006D2EF9" w:rsidRPr="006D2EF9" w:rsidRDefault="00D805FC" w:rsidP="006D2EF9">
      <w:pPr>
        <w:tabs>
          <w:tab w:val="left" w:pos="1843"/>
        </w:tabs>
        <w:jc w:val="both"/>
      </w:pPr>
      <w:hyperlink r:id="rId6" w:tgtFrame="_blank" w:tooltip="Международная статическая классификация болезней и проблем, связанных со здоровьем. 10 пересмотр (МКБ- X). Всемирная организация здравоохранения. Женева. 1995г." w:history="1">
        <w:r w:rsidR="006D2EF9" w:rsidRPr="006D2EF9">
          <w:rPr>
            <w:bCs/>
            <w:i/>
          </w:rPr>
          <w:t>Код по МКБ-10</w:t>
        </w:r>
      </w:hyperlink>
      <w:r w:rsidR="006D2EF9" w:rsidRPr="006D2EF9">
        <w:rPr>
          <w:bCs/>
          <w:i/>
        </w:rPr>
        <w:t xml:space="preserve">: </w:t>
      </w:r>
      <w:r w:rsidR="006D2EF9" w:rsidRPr="006D2EF9">
        <w:rPr>
          <w:color w:val="3A3432"/>
        </w:rPr>
        <w:t>М 02, М 05, М 06.0, М 08.0, М 15, М 19, М 41, М 42, М 60, М 65</w:t>
      </w:r>
      <w:r w:rsidR="006D2EF9" w:rsidRPr="006D2EF9">
        <w:t xml:space="preserve"> </w:t>
      </w:r>
    </w:p>
    <w:p w:rsidR="006D2EF9" w:rsidRPr="006D2EF9" w:rsidRDefault="006D2EF9" w:rsidP="006D2EF9">
      <w:pPr>
        <w:tabs>
          <w:tab w:val="left" w:pos="1843"/>
        </w:tabs>
        <w:jc w:val="both"/>
        <w:rPr>
          <w:color w:val="3A3432"/>
        </w:rPr>
      </w:pPr>
      <w:r w:rsidRPr="006D2EF9">
        <w:rPr>
          <w:color w:val="3A3432"/>
        </w:rPr>
        <w:t>М41.0, М41.1, М42.0, М42.1, М43.6, М54.1, М54.2, М54.3, М54.4, М53.1, М60.8, М77.5, М79.1</w:t>
      </w:r>
    </w:p>
    <w:p w:rsidR="006D2EF9" w:rsidRPr="006D2EF9" w:rsidRDefault="006D2EF9" w:rsidP="006D2EF9">
      <w:pPr>
        <w:tabs>
          <w:tab w:val="left" w:pos="1843"/>
        </w:tabs>
        <w:jc w:val="both"/>
        <w:rPr>
          <w:i/>
        </w:rPr>
      </w:pPr>
      <w:r w:rsidRPr="006D2EF9">
        <w:rPr>
          <w:i/>
        </w:rPr>
        <w:t>Фаза: хроническая</w:t>
      </w:r>
    </w:p>
    <w:p w:rsidR="006D2EF9" w:rsidRPr="006D2EF9" w:rsidRDefault="006D2EF9" w:rsidP="006D2EF9">
      <w:pPr>
        <w:tabs>
          <w:tab w:val="left" w:pos="1843"/>
        </w:tabs>
        <w:jc w:val="both"/>
        <w:rPr>
          <w:i/>
        </w:rPr>
      </w:pPr>
      <w:r w:rsidRPr="006D2EF9">
        <w:rPr>
          <w:i/>
        </w:rPr>
        <w:t>Стадия: ремиссии</w:t>
      </w:r>
    </w:p>
    <w:p w:rsidR="006D2EF9" w:rsidRPr="006D2EF9" w:rsidRDefault="006D2EF9" w:rsidP="006D2EF9">
      <w:pPr>
        <w:tabs>
          <w:tab w:val="left" w:pos="1843"/>
        </w:tabs>
        <w:jc w:val="both"/>
        <w:rPr>
          <w:i/>
        </w:rPr>
      </w:pPr>
      <w:r w:rsidRPr="006D2EF9">
        <w:rPr>
          <w:i/>
        </w:rPr>
        <w:t xml:space="preserve">Осложнение: без осложнений, при </w:t>
      </w:r>
      <w:proofErr w:type="gramStart"/>
      <w:r w:rsidRPr="006D2EF9">
        <w:rPr>
          <w:i/>
        </w:rPr>
        <w:t>условии  самостоятельного</w:t>
      </w:r>
      <w:proofErr w:type="gramEnd"/>
      <w:r w:rsidRPr="006D2EF9">
        <w:rPr>
          <w:i/>
        </w:rPr>
        <w:t xml:space="preserve"> передвижения и самообслуживания</w:t>
      </w:r>
    </w:p>
    <w:p w:rsidR="006D2EF9" w:rsidRPr="006D2EF9" w:rsidRDefault="006D2EF9" w:rsidP="006D2EF9">
      <w:pPr>
        <w:tabs>
          <w:tab w:val="left" w:pos="1843"/>
        </w:tabs>
        <w:jc w:val="both"/>
        <w:rPr>
          <w:i/>
        </w:rPr>
      </w:pPr>
      <w:r w:rsidRPr="006D2EF9">
        <w:rPr>
          <w:i/>
        </w:rPr>
        <w:t xml:space="preserve">Условия оказания: санаторно-курортные и амбулаторно-курортные </w:t>
      </w:r>
    </w:p>
    <w:p w:rsidR="006D2EF9" w:rsidRPr="006D2EF9" w:rsidRDefault="006D2EF9" w:rsidP="006D2EF9">
      <w:pPr>
        <w:rPr>
          <w:b/>
          <w:i/>
        </w:rPr>
      </w:pPr>
      <w:r w:rsidRPr="006D2EF9">
        <w:rPr>
          <w:b/>
          <w:i/>
        </w:rPr>
        <w:t>Показания:</w:t>
      </w:r>
    </w:p>
    <w:p w:rsidR="006D2EF9" w:rsidRPr="006D2EF9" w:rsidRDefault="006D2EF9" w:rsidP="006D2EF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D2EF9">
        <w:rPr>
          <w:rFonts w:ascii="Times New Roman" w:hAnsi="Times New Roman" w:cs="Times New Roman"/>
        </w:rPr>
        <w:t>часто болеющие дети</w:t>
      </w:r>
    </w:p>
    <w:p w:rsidR="006D2EF9" w:rsidRPr="006D2EF9" w:rsidRDefault="006D2EF9" w:rsidP="006D2EF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D2EF9">
        <w:rPr>
          <w:rFonts w:ascii="Times New Roman" w:hAnsi="Times New Roman" w:cs="Times New Roman"/>
        </w:rPr>
        <w:t xml:space="preserve">хронический </w:t>
      </w:r>
      <w:proofErr w:type="spellStart"/>
      <w:r w:rsidRPr="006D2EF9">
        <w:rPr>
          <w:rFonts w:ascii="Times New Roman" w:hAnsi="Times New Roman" w:cs="Times New Roman"/>
        </w:rPr>
        <w:t>ринофарингит</w:t>
      </w:r>
      <w:proofErr w:type="spellEnd"/>
      <w:r w:rsidRPr="006D2EF9">
        <w:rPr>
          <w:rFonts w:ascii="Times New Roman" w:hAnsi="Times New Roman" w:cs="Times New Roman"/>
        </w:rPr>
        <w:t>, ларингит, синусит -  вне обострения, без осложнений; хронический компенсированный тонзиллит;</w:t>
      </w:r>
    </w:p>
    <w:p w:rsidR="006D2EF9" w:rsidRPr="006D2EF9" w:rsidRDefault="006D2EF9" w:rsidP="006D2EF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D2EF9">
        <w:rPr>
          <w:rFonts w:ascii="Times New Roman" w:hAnsi="Times New Roman" w:cs="Times New Roman"/>
        </w:rPr>
        <w:t>рецидивирующие бронхиты, бронхиальная астма |-|| ступень, контролируемая, вне обострения;</w:t>
      </w:r>
    </w:p>
    <w:p w:rsidR="006D2EF9" w:rsidRPr="006D2EF9" w:rsidRDefault="006D2EF9" w:rsidP="006D2EF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D2EF9">
        <w:rPr>
          <w:rFonts w:ascii="Times New Roman" w:hAnsi="Times New Roman" w:cs="Times New Roman"/>
        </w:rPr>
        <w:t xml:space="preserve">патология опорно-двигательного аппарата – </w:t>
      </w:r>
      <w:proofErr w:type="spellStart"/>
      <w:r w:rsidRPr="006D2EF9">
        <w:rPr>
          <w:rFonts w:ascii="Times New Roman" w:hAnsi="Times New Roman" w:cs="Times New Roman"/>
        </w:rPr>
        <w:t>дорсопатии</w:t>
      </w:r>
      <w:proofErr w:type="spellEnd"/>
      <w:r w:rsidRPr="006D2EF9">
        <w:rPr>
          <w:rFonts w:ascii="Times New Roman" w:hAnsi="Times New Roman" w:cs="Times New Roman"/>
        </w:rPr>
        <w:t xml:space="preserve">, </w:t>
      </w:r>
      <w:proofErr w:type="spellStart"/>
      <w:r w:rsidRPr="006D2EF9">
        <w:rPr>
          <w:rFonts w:ascii="Times New Roman" w:hAnsi="Times New Roman" w:cs="Times New Roman"/>
        </w:rPr>
        <w:t>энтензопатии</w:t>
      </w:r>
      <w:proofErr w:type="spellEnd"/>
      <w:r w:rsidRPr="006D2EF9">
        <w:rPr>
          <w:rFonts w:ascii="Times New Roman" w:hAnsi="Times New Roman" w:cs="Times New Roman"/>
        </w:rPr>
        <w:t>.</w:t>
      </w:r>
    </w:p>
    <w:p w:rsidR="006D2EF9" w:rsidRPr="006D2EF9" w:rsidRDefault="006D2EF9" w:rsidP="006D2EF9">
      <w:pPr>
        <w:rPr>
          <w:b/>
          <w:i/>
        </w:rPr>
      </w:pPr>
      <w:r w:rsidRPr="006D2EF9">
        <w:rPr>
          <w:b/>
          <w:i/>
        </w:rPr>
        <w:t>Ожидаемый эффект:</w:t>
      </w:r>
    </w:p>
    <w:p w:rsidR="006D2EF9" w:rsidRPr="006D2EF9" w:rsidRDefault="006D2EF9" w:rsidP="006D2EF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D2EF9">
        <w:rPr>
          <w:rFonts w:ascii="Times New Roman" w:hAnsi="Times New Roman" w:cs="Times New Roman"/>
        </w:rPr>
        <w:t>профилактика и снижение частоты обострений заболеваний,</w:t>
      </w:r>
    </w:p>
    <w:p w:rsidR="006D2EF9" w:rsidRPr="006D2EF9" w:rsidRDefault="006D2EF9" w:rsidP="006D2EF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  <w:proofErr w:type="spellStart"/>
      <w:r w:rsidRPr="006D2EF9">
        <w:rPr>
          <w:rFonts w:ascii="Times New Roman" w:hAnsi="Times New Roman" w:cs="Times New Roman"/>
          <w:color w:val="000000"/>
          <w:lang w:val="uk-UA"/>
        </w:rPr>
        <w:t>улучшение</w:t>
      </w:r>
      <w:proofErr w:type="spellEnd"/>
      <w:r w:rsidRPr="006D2EF9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6D2EF9">
        <w:rPr>
          <w:rFonts w:ascii="Times New Roman" w:hAnsi="Times New Roman" w:cs="Times New Roman"/>
          <w:color w:val="000000"/>
          <w:lang w:val="uk-UA"/>
        </w:rPr>
        <w:t>общего</w:t>
      </w:r>
      <w:proofErr w:type="spellEnd"/>
      <w:r w:rsidRPr="006D2EF9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6D2EF9">
        <w:rPr>
          <w:rFonts w:ascii="Times New Roman" w:hAnsi="Times New Roman" w:cs="Times New Roman"/>
          <w:color w:val="000000"/>
          <w:lang w:val="uk-UA"/>
        </w:rPr>
        <w:t>самочувствия</w:t>
      </w:r>
      <w:proofErr w:type="spellEnd"/>
      <w:r w:rsidRPr="006D2EF9">
        <w:rPr>
          <w:rFonts w:ascii="Times New Roman" w:hAnsi="Times New Roman" w:cs="Times New Roman"/>
          <w:color w:val="000000"/>
          <w:lang w:val="uk-UA"/>
        </w:rPr>
        <w:t>,</w:t>
      </w:r>
    </w:p>
    <w:p w:rsidR="006D2EF9" w:rsidRPr="006D2EF9" w:rsidRDefault="006D2EF9" w:rsidP="006D2EF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D2EF9">
        <w:rPr>
          <w:rFonts w:ascii="Times New Roman" w:hAnsi="Times New Roman" w:cs="Times New Roman"/>
          <w:color w:val="000000"/>
          <w:lang w:val="uk-UA"/>
        </w:rPr>
        <w:t>повышение</w:t>
      </w:r>
      <w:proofErr w:type="spellEnd"/>
      <w:r w:rsidRPr="006D2EF9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6D2EF9">
        <w:rPr>
          <w:rFonts w:ascii="Times New Roman" w:hAnsi="Times New Roman" w:cs="Times New Roman"/>
          <w:color w:val="000000"/>
          <w:lang w:val="uk-UA"/>
        </w:rPr>
        <w:t>иммунитета</w:t>
      </w:r>
      <w:proofErr w:type="spellEnd"/>
      <w:r w:rsidRPr="006D2EF9">
        <w:rPr>
          <w:rFonts w:ascii="Times New Roman" w:hAnsi="Times New Roman" w:cs="Times New Roman"/>
          <w:color w:val="000000"/>
          <w:lang w:val="uk-UA"/>
        </w:rPr>
        <w:t xml:space="preserve">, </w:t>
      </w:r>
      <w:proofErr w:type="spellStart"/>
      <w:r w:rsidRPr="006D2EF9">
        <w:rPr>
          <w:rFonts w:ascii="Times New Roman" w:hAnsi="Times New Roman" w:cs="Times New Roman"/>
          <w:color w:val="000000"/>
          <w:lang w:val="uk-UA"/>
        </w:rPr>
        <w:t>уровня</w:t>
      </w:r>
      <w:proofErr w:type="spellEnd"/>
      <w:r w:rsidRPr="006D2EF9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6D2EF9">
        <w:rPr>
          <w:rFonts w:ascii="Times New Roman" w:hAnsi="Times New Roman" w:cs="Times New Roman"/>
          <w:color w:val="000000"/>
          <w:lang w:val="uk-UA"/>
        </w:rPr>
        <w:t>физической</w:t>
      </w:r>
      <w:proofErr w:type="spellEnd"/>
      <w:r w:rsidRPr="006D2EF9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6D2EF9">
        <w:rPr>
          <w:rFonts w:ascii="Times New Roman" w:hAnsi="Times New Roman" w:cs="Times New Roman"/>
          <w:color w:val="000000"/>
          <w:lang w:val="uk-UA"/>
        </w:rPr>
        <w:t>активности</w:t>
      </w:r>
      <w:proofErr w:type="spellEnd"/>
      <w:r w:rsidRPr="006D2EF9">
        <w:rPr>
          <w:rFonts w:ascii="Times New Roman" w:hAnsi="Times New Roman" w:cs="Times New Roman"/>
          <w:color w:val="000000"/>
          <w:lang w:val="uk-UA"/>
        </w:rPr>
        <w:t>.</w:t>
      </w:r>
    </w:p>
    <w:p w:rsidR="006D2EF9" w:rsidRPr="006D2EF9" w:rsidRDefault="006D2EF9" w:rsidP="006D2EF9">
      <w:pPr>
        <w:rPr>
          <w:b/>
          <w:i/>
        </w:rPr>
      </w:pPr>
      <w:r w:rsidRPr="006D2EF9">
        <w:rPr>
          <w:b/>
          <w:i/>
        </w:rPr>
        <w:t>Противопоказания и ограничения:</w:t>
      </w:r>
    </w:p>
    <w:p w:rsidR="006D2EF9" w:rsidRPr="006D2EF9" w:rsidRDefault="006D2EF9" w:rsidP="006D2EF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6D2EF9">
        <w:rPr>
          <w:rFonts w:ascii="Times New Roman" w:hAnsi="Times New Roman" w:cs="Times New Roman"/>
        </w:rPr>
        <w:t>Общие противопоказания к санаторно-курортному лечению</w:t>
      </w:r>
    </w:p>
    <w:p w:rsidR="006D2EF9" w:rsidRPr="006D2EF9" w:rsidRDefault="006D2EF9" w:rsidP="006D2EF9">
      <w:pPr>
        <w:jc w:val="both"/>
      </w:pPr>
      <w:r>
        <w:t xml:space="preserve">      </w:t>
      </w:r>
      <w:r w:rsidRPr="006D2EF9">
        <w:t>В 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</w:t>
      </w:r>
    </w:p>
    <w:p w:rsidR="006D2EF9" w:rsidRPr="006D2EF9" w:rsidRDefault="006D2EF9" w:rsidP="006D2EF9">
      <w:pPr>
        <w:jc w:val="both"/>
      </w:pPr>
      <w:r w:rsidRPr="006D2EF9">
        <w:t>Дополнительные процедуры и обследования носят рекомендательный характер и оплачиваются согласно прейскуранту.</w:t>
      </w:r>
    </w:p>
    <w:p w:rsidR="006D2EF9" w:rsidRPr="006D2EF9" w:rsidRDefault="006D2EF9" w:rsidP="006D2EF9">
      <w:pPr>
        <w:jc w:val="both"/>
        <w:rPr>
          <w:b/>
          <w:i/>
        </w:rPr>
      </w:pPr>
      <w:r w:rsidRPr="006D2EF9">
        <w:rPr>
          <w:b/>
          <w:i/>
        </w:rPr>
        <w:t>Санаторно-курортное лечение отпускается при наличии санаторно-курортной карты (заполняется в поликлинике по месту жительства, форма 076/у)</w:t>
      </w:r>
    </w:p>
    <w:p w:rsidR="006D2EF9" w:rsidRPr="006D2EF9" w:rsidRDefault="006D2EF9" w:rsidP="006D2EF9">
      <w:pPr>
        <w:jc w:val="both"/>
        <w:rPr>
          <w:b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1"/>
        <w:gridCol w:w="1396"/>
        <w:gridCol w:w="1442"/>
        <w:gridCol w:w="1439"/>
        <w:gridCol w:w="1623"/>
        <w:gridCol w:w="1625"/>
      </w:tblGrid>
      <w:tr w:rsidR="009F220E" w:rsidRPr="00777287" w:rsidTr="009F220E">
        <w:trPr>
          <w:trHeight w:val="330"/>
        </w:trPr>
        <w:tc>
          <w:tcPr>
            <w:tcW w:w="13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color w:val="000000"/>
              </w:rPr>
            </w:pPr>
            <w:r w:rsidRPr="00777287">
              <w:rPr>
                <w:b/>
                <w:color w:val="000000"/>
              </w:rPr>
              <w:t>Виды обследования</w:t>
            </w:r>
          </w:p>
        </w:tc>
        <w:tc>
          <w:tcPr>
            <w:tcW w:w="360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color w:val="000000"/>
              </w:rPr>
            </w:pPr>
            <w:r w:rsidRPr="00777287">
              <w:rPr>
                <w:b/>
                <w:color w:val="000000"/>
              </w:rPr>
              <w:t>Количество дней</w:t>
            </w:r>
          </w:p>
        </w:tc>
      </w:tr>
      <w:tr w:rsidR="009F220E" w:rsidRPr="00777287" w:rsidTr="009F220E">
        <w:trPr>
          <w:trHeight w:val="645"/>
        </w:trPr>
        <w:tc>
          <w:tcPr>
            <w:tcW w:w="1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20E" w:rsidRPr="00777287" w:rsidRDefault="009F220E" w:rsidP="00777287">
            <w:pPr>
              <w:rPr>
                <w:b/>
                <w:color w:val="00000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center"/>
              <w:rPr>
                <w:b/>
                <w:bCs/>
                <w:color w:val="000000"/>
              </w:rPr>
            </w:pPr>
            <w:r w:rsidRPr="00777287">
              <w:rPr>
                <w:b/>
                <w:bCs/>
                <w:color w:val="000000"/>
              </w:rPr>
              <w:t>14</w:t>
            </w:r>
          </w:p>
        </w:tc>
      </w:tr>
      <w:tr w:rsidR="00777287" w:rsidRPr="00777287" w:rsidTr="009F220E">
        <w:trPr>
          <w:trHeight w:val="3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287" w:rsidRPr="00777287" w:rsidRDefault="00777287" w:rsidP="00777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7287">
              <w:rPr>
                <w:b/>
                <w:bCs/>
                <w:color w:val="000000"/>
                <w:sz w:val="28"/>
                <w:szCs w:val="28"/>
              </w:rPr>
              <w:t>Программа обследования</w:t>
            </w:r>
          </w:p>
        </w:tc>
      </w:tr>
      <w:tr w:rsidR="009F220E" w:rsidRPr="00777287" w:rsidTr="009F220E">
        <w:trPr>
          <w:trHeight w:val="645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Осмотр/наблюдение врача-педиатра (первичный)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</w:tr>
      <w:tr w:rsidR="009F220E" w:rsidRPr="00777287" w:rsidTr="009F220E">
        <w:trPr>
          <w:trHeight w:val="645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Осмотр/наблюдение врача-педиатра (повторный)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</w:tr>
      <w:tr w:rsidR="009F220E" w:rsidRPr="00777287" w:rsidTr="009F220E">
        <w:trPr>
          <w:trHeight w:val="330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Консультация  ЛОР-врача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</w:t>
            </w:r>
          </w:p>
        </w:tc>
      </w:tr>
      <w:tr w:rsidR="00777287" w:rsidRPr="00777287" w:rsidTr="009F220E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287" w:rsidRPr="00777287" w:rsidRDefault="00777287" w:rsidP="00777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7287">
              <w:rPr>
                <w:b/>
                <w:bCs/>
                <w:color w:val="000000"/>
                <w:sz w:val="28"/>
                <w:szCs w:val="28"/>
              </w:rPr>
              <w:t>Программа лечения</w:t>
            </w:r>
          </w:p>
        </w:tc>
      </w:tr>
      <w:tr w:rsidR="009F220E" w:rsidRPr="00777287" w:rsidTr="009F220E">
        <w:trPr>
          <w:trHeight w:val="330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Климатотерапия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</w:tr>
      <w:tr w:rsidR="009F220E" w:rsidRPr="00777287" w:rsidTr="009F220E">
        <w:trPr>
          <w:trHeight w:val="330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Терренкур (дозированная ходьба)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</w:tr>
      <w:tr w:rsidR="009F220E" w:rsidRPr="00777287" w:rsidTr="009F220E">
        <w:trPr>
          <w:trHeight w:val="330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Бассейн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постоянно</w:t>
            </w:r>
          </w:p>
        </w:tc>
      </w:tr>
      <w:tr w:rsidR="009F220E" w:rsidRPr="00777287" w:rsidTr="009F220E">
        <w:trPr>
          <w:trHeight w:val="330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lastRenderedPageBreak/>
              <w:t>Утренняя гигиеническая гимнастика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10</w:t>
            </w:r>
          </w:p>
        </w:tc>
      </w:tr>
      <w:tr w:rsidR="009F220E" w:rsidRPr="00777287" w:rsidTr="009F220E">
        <w:trPr>
          <w:trHeight w:val="645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Грязевая аппликация на 2 сустава (перчатки или носки)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</w:tr>
      <w:tr w:rsidR="009F220E" w:rsidRPr="00777287" w:rsidTr="009F220E">
        <w:trPr>
          <w:trHeight w:val="330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r w:rsidRPr="00777287">
              <w:rPr>
                <w:color w:val="000000"/>
              </w:rPr>
              <w:t>Детский профилактический массаж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7</w:t>
            </w:r>
          </w:p>
        </w:tc>
      </w:tr>
      <w:tr w:rsidR="009F220E" w:rsidRPr="00777287" w:rsidTr="009F220E">
        <w:trPr>
          <w:trHeight w:val="330"/>
        </w:trPr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rPr>
                <w:color w:val="000000"/>
              </w:rPr>
            </w:pPr>
            <w:proofErr w:type="spellStart"/>
            <w:r w:rsidRPr="00777287">
              <w:rPr>
                <w:color w:val="000000"/>
              </w:rPr>
              <w:t>Спелеотерапия</w:t>
            </w:r>
            <w:proofErr w:type="spellEnd"/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777287" w:rsidRDefault="009F220E" w:rsidP="00777287">
            <w:pPr>
              <w:jc w:val="right"/>
              <w:rPr>
                <w:color w:val="000000"/>
              </w:rPr>
            </w:pPr>
            <w:r w:rsidRPr="00777287">
              <w:rPr>
                <w:color w:val="000000"/>
              </w:rPr>
              <w:t>8</w:t>
            </w:r>
          </w:p>
        </w:tc>
      </w:tr>
    </w:tbl>
    <w:p w:rsidR="006D2EF9" w:rsidRDefault="006D2EF9" w:rsidP="006D2EF9">
      <w:pPr>
        <w:jc w:val="both"/>
      </w:pPr>
    </w:p>
    <w:p w:rsidR="006D2EF9" w:rsidRPr="006D2EF9" w:rsidRDefault="006D2EF9" w:rsidP="006D2EF9">
      <w:pPr>
        <w:ind w:firstLine="708"/>
        <w:jc w:val="both"/>
      </w:pPr>
      <w:r w:rsidRPr="006D2EF9">
        <w:t xml:space="preserve">Оказание неотложной, в </w:t>
      </w:r>
      <w:proofErr w:type="spellStart"/>
      <w:r w:rsidRPr="006D2EF9">
        <w:t>т.ч</w:t>
      </w:r>
      <w:proofErr w:type="spellEnd"/>
      <w:r w:rsidRPr="006D2EF9">
        <w:t xml:space="preserve">. медикаментозной, помощи на </w:t>
      </w:r>
      <w:proofErr w:type="spellStart"/>
      <w:r w:rsidRPr="006D2EF9">
        <w:t>догоспитальном</w:t>
      </w:r>
      <w:proofErr w:type="spellEnd"/>
      <w:r w:rsidRPr="006D2EF9">
        <w:t xml:space="preserve"> этапе входит в стоимость программы. </w:t>
      </w:r>
    </w:p>
    <w:p w:rsidR="006D2EF9" w:rsidRPr="006D2EF9" w:rsidRDefault="006D2EF9" w:rsidP="006D2EF9">
      <w:pPr>
        <w:ind w:firstLine="708"/>
        <w:jc w:val="both"/>
      </w:pPr>
      <w:r w:rsidRPr="006D2EF9">
        <w:t>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6D2EF9" w:rsidRPr="006D2EF9" w:rsidRDefault="006D2EF9" w:rsidP="006D2EF9">
      <w:pPr>
        <w:ind w:firstLine="708"/>
        <w:jc w:val="both"/>
      </w:pPr>
      <w:r w:rsidRPr="006D2EF9">
        <w:t xml:space="preserve">Для всех детей, пребывающих в санаторий, необходимо наличие справок о прививках и эпидемиологическом окружении. </w:t>
      </w:r>
    </w:p>
    <w:p w:rsidR="006D2EF9" w:rsidRPr="006D2EF9" w:rsidRDefault="006D2EF9" w:rsidP="006D2EF9">
      <w:pPr>
        <w:ind w:firstLine="708"/>
        <w:jc w:val="both"/>
      </w:pPr>
      <w:r w:rsidRPr="006D2EF9">
        <w:t xml:space="preserve">Санаторно-курортная путевка по лечебной программе сроком до 14 дней не предусмотрена. Возможно приобретение путевки «Оздоровительный </w:t>
      </w:r>
      <w:proofErr w:type="gramStart"/>
      <w:r w:rsidRPr="006D2EF9">
        <w:t>тариф»  с</w:t>
      </w:r>
      <w:proofErr w:type="gramEnd"/>
      <w:r w:rsidRPr="006D2EF9">
        <w:t xml:space="preserve"> дополнительной оплатой отдельных лечебных процедур после их назначения врачом.</w:t>
      </w:r>
    </w:p>
    <w:p w:rsidR="00EA751D" w:rsidRDefault="00EA751D">
      <w:pPr>
        <w:spacing w:after="160" w:line="259" w:lineRule="auto"/>
      </w:pPr>
      <w:r>
        <w:br w:type="page"/>
      </w:r>
    </w:p>
    <w:p w:rsidR="00D32DC8" w:rsidRPr="00A730B6" w:rsidRDefault="00D32DC8" w:rsidP="00D32DC8">
      <w:pPr>
        <w:ind w:left="7230"/>
        <w:jc w:val="right"/>
        <w:rPr>
          <w:b/>
        </w:rPr>
      </w:pPr>
    </w:p>
    <w:p w:rsidR="00EA751D" w:rsidRDefault="00EA751D" w:rsidP="00EA751D">
      <w:pPr>
        <w:ind w:left="7230"/>
        <w:jc w:val="right"/>
        <w:rPr>
          <w:b/>
        </w:rPr>
      </w:pPr>
    </w:p>
    <w:p w:rsidR="000808A9" w:rsidRPr="00EA751D" w:rsidRDefault="000808A9" w:rsidP="00A30FE3">
      <w:pPr>
        <w:ind w:left="7230"/>
        <w:jc w:val="right"/>
      </w:pPr>
    </w:p>
    <w:p w:rsidR="00EA751D" w:rsidRPr="00EA751D" w:rsidRDefault="00EA751D" w:rsidP="00EA751D">
      <w:pPr>
        <w:jc w:val="center"/>
        <w:rPr>
          <w:b/>
        </w:rPr>
      </w:pPr>
      <w:r w:rsidRPr="00EA751D">
        <w:rPr>
          <w:b/>
        </w:rPr>
        <w:t>Санаторно-курортная путевка</w:t>
      </w:r>
    </w:p>
    <w:p w:rsidR="00EA751D" w:rsidRDefault="00EA751D" w:rsidP="00EA751D">
      <w:pPr>
        <w:jc w:val="center"/>
        <w:rPr>
          <w:b/>
        </w:rPr>
      </w:pPr>
      <w:r w:rsidRPr="00EA751D">
        <w:rPr>
          <w:b/>
        </w:rPr>
        <w:t>Тариф «Санаторный», программа «Здоровье»</w:t>
      </w:r>
    </w:p>
    <w:p w:rsidR="00EA751D" w:rsidRPr="00EA751D" w:rsidRDefault="00EA751D" w:rsidP="00EA751D">
      <w:pPr>
        <w:jc w:val="center"/>
        <w:rPr>
          <w:b/>
        </w:rPr>
      </w:pPr>
    </w:p>
    <w:p w:rsidR="00EA751D" w:rsidRDefault="00EA751D" w:rsidP="00EA751D">
      <w:pPr>
        <w:jc w:val="center"/>
        <w:rPr>
          <w:b/>
        </w:rPr>
      </w:pPr>
      <w:r w:rsidRPr="00EA751D">
        <w:rPr>
          <w:b/>
        </w:rPr>
        <w:t>Общетерапевтическая программа (</w:t>
      </w:r>
      <w:proofErr w:type="spellStart"/>
      <w:r w:rsidRPr="00EA751D">
        <w:rPr>
          <w:b/>
        </w:rPr>
        <w:t>хрронические</w:t>
      </w:r>
      <w:proofErr w:type="spellEnd"/>
      <w:r w:rsidRPr="00EA751D">
        <w:rPr>
          <w:b/>
        </w:rPr>
        <w:t xml:space="preserve"> заболевания верхних дыхательных путей, нижних </w:t>
      </w:r>
      <w:proofErr w:type="spellStart"/>
      <w:r w:rsidRPr="00EA751D">
        <w:rPr>
          <w:b/>
        </w:rPr>
        <w:t>дхательных</w:t>
      </w:r>
      <w:proofErr w:type="spellEnd"/>
      <w:r w:rsidRPr="00EA751D">
        <w:rPr>
          <w:b/>
        </w:rPr>
        <w:t xml:space="preserve"> путей неспецифического характера, сердечно-сосудистой и функциональные нарушения нервной системы, костно-мышечной системы и соединительной ткани: </w:t>
      </w:r>
      <w:proofErr w:type="spellStart"/>
      <w:r w:rsidRPr="00EA751D">
        <w:rPr>
          <w:b/>
        </w:rPr>
        <w:t>дорсопатии</w:t>
      </w:r>
      <w:proofErr w:type="spellEnd"/>
      <w:r w:rsidRPr="00EA751D">
        <w:rPr>
          <w:b/>
        </w:rPr>
        <w:t xml:space="preserve">, </w:t>
      </w:r>
      <w:proofErr w:type="spellStart"/>
      <w:r w:rsidRPr="00EA751D">
        <w:rPr>
          <w:b/>
        </w:rPr>
        <w:t>спондилопатии</w:t>
      </w:r>
      <w:proofErr w:type="spellEnd"/>
      <w:r w:rsidRPr="00EA751D">
        <w:rPr>
          <w:b/>
        </w:rPr>
        <w:t>, артриты и артрозы)</w:t>
      </w:r>
    </w:p>
    <w:p w:rsidR="00EA751D" w:rsidRPr="00EA751D" w:rsidRDefault="00EA751D" w:rsidP="00EA751D">
      <w:pPr>
        <w:jc w:val="center"/>
      </w:pPr>
      <w:r w:rsidRPr="00EA751D">
        <w:t xml:space="preserve">Продолжительность: </w:t>
      </w:r>
      <w:r w:rsidR="009F220E">
        <w:t xml:space="preserve">10 - </w:t>
      </w:r>
      <w:r w:rsidRPr="00EA751D">
        <w:t>14 дней.</w:t>
      </w:r>
    </w:p>
    <w:p w:rsidR="00EA751D" w:rsidRPr="00EA751D" w:rsidRDefault="00EA751D" w:rsidP="00EA751D">
      <w:pPr>
        <w:rPr>
          <w:iCs/>
          <w:color w:val="2D2D2D"/>
          <w:spacing w:val="2"/>
          <w:shd w:val="clear" w:color="auto" w:fill="FFFFFF"/>
        </w:rPr>
      </w:pPr>
    </w:p>
    <w:p w:rsidR="00EA751D" w:rsidRPr="00EA751D" w:rsidRDefault="00EA751D" w:rsidP="00EA751D">
      <w:pPr>
        <w:rPr>
          <w:iCs/>
          <w:color w:val="2D2D2D"/>
          <w:spacing w:val="2"/>
          <w:shd w:val="clear" w:color="auto" w:fill="FFFFFF"/>
        </w:rPr>
      </w:pPr>
      <w:r w:rsidRPr="00EA751D">
        <w:rPr>
          <w:iCs/>
          <w:color w:val="2D2D2D"/>
          <w:spacing w:val="2"/>
          <w:shd w:val="clear" w:color="auto" w:fill="FFFFFF"/>
          <w:lang w:val="en-US"/>
        </w:rPr>
        <w:t>J</w:t>
      </w:r>
      <w:r w:rsidRPr="00EA751D">
        <w:rPr>
          <w:iCs/>
          <w:color w:val="2D2D2D"/>
          <w:spacing w:val="2"/>
          <w:shd w:val="clear" w:color="auto" w:fill="FFFFFF"/>
        </w:rPr>
        <w:t xml:space="preserve">30.0, </w:t>
      </w:r>
      <w:r w:rsidRPr="00EA751D">
        <w:rPr>
          <w:iCs/>
          <w:color w:val="2D2D2D"/>
          <w:spacing w:val="2"/>
          <w:shd w:val="clear" w:color="auto" w:fill="FFFFFF"/>
          <w:lang w:val="en-US"/>
        </w:rPr>
        <w:t>J</w:t>
      </w:r>
      <w:r w:rsidRPr="00EA751D">
        <w:rPr>
          <w:iCs/>
          <w:color w:val="2D2D2D"/>
          <w:spacing w:val="2"/>
          <w:shd w:val="clear" w:color="auto" w:fill="FFFFFF"/>
        </w:rPr>
        <w:t xml:space="preserve">30.2, </w:t>
      </w:r>
      <w:r w:rsidRPr="00EA751D">
        <w:rPr>
          <w:iCs/>
          <w:color w:val="2D2D2D"/>
          <w:spacing w:val="2"/>
          <w:shd w:val="clear" w:color="auto" w:fill="FFFFFF"/>
          <w:lang w:val="en-US"/>
        </w:rPr>
        <w:t>J</w:t>
      </w:r>
      <w:r w:rsidRPr="00EA751D">
        <w:rPr>
          <w:iCs/>
          <w:color w:val="2D2D2D"/>
          <w:spacing w:val="2"/>
          <w:shd w:val="clear" w:color="auto" w:fill="FFFFFF"/>
        </w:rPr>
        <w:t>31, J32.0, J32.2, J32.2, J35.0, J37.0;</w:t>
      </w:r>
    </w:p>
    <w:p w:rsidR="00EA751D" w:rsidRPr="00EA751D" w:rsidRDefault="00EA751D" w:rsidP="00EA751D">
      <w:pPr>
        <w:rPr>
          <w:lang w:val="en-US"/>
        </w:rPr>
      </w:pPr>
      <w:r w:rsidRPr="00EA751D">
        <w:rPr>
          <w:lang w:val="en-US"/>
        </w:rPr>
        <w:t>J</w:t>
      </w:r>
      <w:proofErr w:type="gramStart"/>
      <w:r w:rsidRPr="00EA751D">
        <w:rPr>
          <w:lang w:val="en-US"/>
        </w:rPr>
        <w:t>41 ,</w:t>
      </w:r>
      <w:proofErr w:type="gramEnd"/>
      <w:r w:rsidRPr="00EA751D">
        <w:rPr>
          <w:lang w:val="en-US"/>
        </w:rPr>
        <w:t xml:space="preserve"> J44.8, J45.8, J45.0, J45.1, J45.8;</w:t>
      </w:r>
    </w:p>
    <w:p w:rsidR="00EA751D" w:rsidRPr="00EA751D" w:rsidRDefault="00EA751D" w:rsidP="00EA751D">
      <w:pPr>
        <w:rPr>
          <w:lang w:val="en-US"/>
        </w:rPr>
      </w:pPr>
      <w:r w:rsidRPr="00EA751D">
        <w:rPr>
          <w:lang w:val="en-US"/>
        </w:rPr>
        <w:t>I10, I11.9, I20.1, I20.8, I25.0- I25.2, I25.9, I83.9, G 90.8;</w:t>
      </w:r>
    </w:p>
    <w:p w:rsidR="00EA751D" w:rsidRPr="00EA751D" w:rsidRDefault="00EA751D" w:rsidP="00EA751D">
      <w:pPr>
        <w:rPr>
          <w:lang w:val="en-US"/>
        </w:rPr>
      </w:pPr>
      <w:r w:rsidRPr="00EA751D">
        <w:t>М</w:t>
      </w:r>
      <w:r w:rsidRPr="00EA751D">
        <w:rPr>
          <w:lang w:val="en-US"/>
        </w:rPr>
        <w:t>42.</w:t>
      </w:r>
      <w:proofErr w:type="gramStart"/>
      <w:r w:rsidRPr="00EA751D">
        <w:rPr>
          <w:lang w:val="en-US"/>
        </w:rPr>
        <w:t xml:space="preserve">1,  </w:t>
      </w:r>
      <w:r w:rsidRPr="00EA751D">
        <w:t>М</w:t>
      </w:r>
      <w:proofErr w:type="gramEnd"/>
      <w:r w:rsidRPr="00EA751D">
        <w:rPr>
          <w:lang w:val="en-US"/>
        </w:rPr>
        <w:t xml:space="preserve">42.2, </w:t>
      </w:r>
      <w:r w:rsidRPr="00EA751D">
        <w:t>М</w:t>
      </w:r>
      <w:r w:rsidRPr="00EA751D">
        <w:rPr>
          <w:lang w:val="en-US"/>
        </w:rPr>
        <w:t xml:space="preserve">42.0, </w:t>
      </w:r>
      <w:r w:rsidRPr="00EA751D">
        <w:t>М</w:t>
      </w:r>
      <w:r w:rsidRPr="00EA751D">
        <w:rPr>
          <w:lang w:val="en-US"/>
        </w:rPr>
        <w:t xml:space="preserve">42.1, </w:t>
      </w:r>
      <w:r w:rsidRPr="00EA751D">
        <w:t>М</w:t>
      </w:r>
      <w:r w:rsidRPr="00EA751D">
        <w:rPr>
          <w:lang w:val="en-US"/>
        </w:rPr>
        <w:t xml:space="preserve">47.2, </w:t>
      </w:r>
      <w:r w:rsidRPr="00EA751D">
        <w:t>М</w:t>
      </w:r>
      <w:r w:rsidRPr="00EA751D">
        <w:rPr>
          <w:lang w:val="en-US"/>
        </w:rPr>
        <w:t xml:space="preserve">50.1, </w:t>
      </w:r>
      <w:r w:rsidRPr="00EA751D">
        <w:t>М</w:t>
      </w:r>
      <w:r w:rsidRPr="00EA751D">
        <w:rPr>
          <w:lang w:val="en-US"/>
        </w:rPr>
        <w:t xml:space="preserve">50.3, M50.1, M50.3, M51.1, </w:t>
      </w:r>
      <w:r w:rsidRPr="00EA751D">
        <w:t>М</w:t>
      </w:r>
      <w:r w:rsidRPr="00EA751D">
        <w:rPr>
          <w:lang w:val="en-US"/>
        </w:rPr>
        <w:t xml:space="preserve">51.3, </w:t>
      </w:r>
      <w:r w:rsidRPr="00EA751D">
        <w:t>М</w:t>
      </w:r>
      <w:r w:rsidRPr="00EA751D">
        <w:rPr>
          <w:lang w:val="en-US"/>
        </w:rPr>
        <w:t xml:space="preserve">51.4, </w:t>
      </w:r>
      <w:r w:rsidRPr="00EA751D">
        <w:t>М</w:t>
      </w:r>
      <w:r w:rsidRPr="00EA751D">
        <w:rPr>
          <w:lang w:val="en-US"/>
        </w:rPr>
        <w:t xml:space="preserve">54.1, </w:t>
      </w:r>
      <w:r w:rsidRPr="00EA751D">
        <w:t>М</w:t>
      </w:r>
      <w:r w:rsidRPr="00EA751D">
        <w:rPr>
          <w:lang w:val="en-US"/>
        </w:rPr>
        <w:t xml:space="preserve">54.2, </w:t>
      </w:r>
      <w:r w:rsidRPr="00EA751D">
        <w:t>М</w:t>
      </w:r>
      <w:r w:rsidRPr="00EA751D">
        <w:rPr>
          <w:lang w:val="en-US"/>
        </w:rPr>
        <w:t xml:space="preserve">54.3, </w:t>
      </w:r>
      <w:r w:rsidRPr="00EA751D">
        <w:t>М</w:t>
      </w:r>
      <w:r w:rsidRPr="00EA751D">
        <w:rPr>
          <w:lang w:val="en-US"/>
        </w:rPr>
        <w:t xml:space="preserve">54.4, </w:t>
      </w:r>
      <w:r w:rsidRPr="00EA751D">
        <w:t>М</w:t>
      </w:r>
      <w:r w:rsidRPr="00EA751D">
        <w:rPr>
          <w:lang w:val="en-US"/>
        </w:rPr>
        <w:t xml:space="preserve">53.1, </w:t>
      </w:r>
      <w:r w:rsidRPr="00EA751D">
        <w:t>М</w:t>
      </w:r>
      <w:r w:rsidRPr="00EA751D">
        <w:rPr>
          <w:lang w:val="en-US"/>
        </w:rPr>
        <w:t xml:space="preserve">60.8, </w:t>
      </w:r>
      <w:r w:rsidRPr="00EA751D">
        <w:t>М</w:t>
      </w:r>
      <w:r w:rsidRPr="00EA751D">
        <w:rPr>
          <w:lang w:val="en-US"/>
        </w:rPr>
        <w:t xml:space="preserve">72.0, </w:t>
      </w:r>
      <w:r w:rsidRPr="00EA751D">
        <w:t>М</w:t>
      </w:r>
      <w:r w:rsidRPr="00EA751D">
        <w:rPr>
          <w:lang w:val="en-US"/>
        </w:rPr>
        <w:t xml:space="preserve">72.2, </w:t>
      </w:r>
      <w:r w:rsidRPr="00EA751D">
        <w:t>М</w:t>
      </w:r>
      <w:r w:rsidRPr="00EA751D">
        <w:rPr>
          <w:lang w:val="en-US"/>
        </w:rPr>
        <w:t xml:space="preserve">76.1, </w:t>
      </w:r>
      <w:r w:rsidRPr="00EA751D">
        <w:t>М</w:t>
      </w:r>
      <w:r w:rsidRPr="00EA751D">
        <w:rPr>
          <w:lang w:val="en-US"/>
        </w:rPr>
        <w:t xml:space="preserve">77.3, </w:t>
      </w:r>
      <w:r w:rsidRPr="00EA751D">
        <w:t>М</w:t>
      </w:r>
      <w:r w:rsidRPr="00EA751D">
        <w:rPr>
          <w:lang w:val="en-US"/>
        </w:rPr>
        <w:t xml:space="preserve">77.5, </w:t>
      </w:r>
      <w:r w:rsidRPr="00EA751D">
        <w:t>М</w:t>
      </w:r>
      <w:r w:rsidRPr="00EA751D">
        <w:rPr>
          <w:lang w:val="en-US"/>
        </w:rPr>
        <w:t>79.1;</w:t>
      </w:r>
    </w:p>
    <w:p w:rsidR="00EA751D" w:rsidRPr="00EA751D" w:rsidRDefault="00EA751D" w:rsidP="00EA751D">
      <w:r w:rsidRPr="00EA751D">
        <w:t>M05.8, M06.0, M06.8, M07.0, M07.3, M10.0, M15.0, М16 - M19.</w:t>
      </w:r>
    </w:p>
    <w:p w:rsidR="00EA751D" w:rsidRPr="00EA751D" w:rsidRDefault="00EA751D" w:rsidP="00EA751D">
      <w:r w:rsidRPr="00EA751D">
        <w:t xml:space="preserve">Все заболевания – в хронической фазе, в стадии ремиссии, </w:t>
      </w:r>
      <w:proofErr w:type="gramStart"/>
      <w:r w:rsidRPr="00EA751D">
        <w:t>при  отсутствии</w:t>
      </w:r>
      <w:proofErr w:type="gramEnd"/>
      <w:r w:rsidRPr="00EA751D">
        <w:t xml:space="preserve"> осложнений, при заболеваниях позвоночника - активность воспалительного процесса минимальная и средняя, без осложнений, при условии самостоятельного передвижения и самообслуживания.</w:t>
      </w:r>
    </w:p>
    <w:p w:rsidR="00EA751D" w:rsidRPr="00EA751D" w:rsidRDefault="00EA751D" w:rsidP="00EA751D">
      <w:pPr>
        <w:rPr>
          <w:b/>
          <w:i/>
        </w:rPr>
      </w:pPr>
      <w:r w:rsidRPr="00EA751D">
        <w:rPr>
          <w:b/>
          <w:i/>
        </w:rPr>
        <w:t xml:space="preserve">Показания: </w:t>
      </w:r>
    </w:p>
    <w:p w:rsidR="00EA751D" w:rsidRPr="00EA751D" w:rsidRDefault="00EA751D" w:rsidP="00EA751D">
      <w:pPr>
        <w:rPr>
          <w:b/>
          <w:i/>
        </w:rPr>
      </w:pPr>
      <w:r w:rsidRPr="00EA751D">
        <w:rPr>
          <w:b/>
          <w:i/>
        </w:rPr>
        <w:t>- Хронический синусит вне обострения,</w:t>
      </w:r>
    </w:p>
    <w:p w:rsidR="00EA751D" w:rsidRPr="00EA751D" w:rsidRDefault="00EA751D" w:rsidP="00EA751D">
      <w:pPr>
        <w:rPr>
          <w:b/>
          <w:i/>
        </w:rPr>
      </w:pPr>
      <w:r w:rsidRPr="00EA751D">
        <w:rPr>
          <w:b/>
          <w:i/>
        </w:rPr>
        <w:t>- Хронический тонзиллит компенсированный,</w:t>
      </w:r>
    </w:p>
    <w:p w:rsidR="00EA751D" w:rsidRPr="00EA751D" w:rsidRDefault="00EA751D" w:rsidP="00EA751D">
      <w:pPr>
        <w:rPr>
          <w:b/>
          <w:i/>
        </w:rPr>
      </w:pPr>
      <w:r>
        <w:rPr>
          <w:b/>
          <w:i/>
        </w:rPr>
        <w:t xml:space="preserve">- Хронический </w:t>
      </w:r>
      <w:proofErr w:type="spellStart"/>
      <w:r w:rsidRPr="00EA751D">
        <w:rPr>
          <w:b/>
          <w:i/>
        </w:rPr>
        <w:t>назофарингит</w:t>
      </w:r>
      <w:proofErr w:type="spellEnd"/>
      <w:r w:rsidRPr="00EA751D">
        <w:rPr>
          <w:b/>
          <w:i/>
        </w:rPr>
        <w:t xml:space="preserve"> вне обострения, без осложнений,</w:t>
      </w:r>
    </w:p>
    <w:p w:rsidR="00EA751D" w:rsidRPr="00EA751D" w:rsidRDefault="00EA751D" w:rsidP="00EA751D">
      <w:pPr>
        <w:rPr>
          <w:b/>
          <w:i/>
        </w:rPr>
      </w:pPr>
      <w:r w:rsidRPr="00EA751D">
        <w:rPr>
          <w:b/>
          <w:i/>
        </w:rPr>
        <w:t>- Хронический ларингит</w:t>
      </w:r>
    </w:p>
    <w:p w:rsidR="00EA751D" w:rsidRPr="00EA751D" w:rsidRDefault="00EA751D" w:rsidP="00EA751D">
      <w:r w:rsidRPr="00EA751D">
        <w:t>- ХОБЛ I-II стадии.</w:t>
      </w:r>
    </w:p>
    <w:p w:rsidR="00EA751D" w:rsidRPr="00EA751D" w:rsidRDefault="00EA751D" w:rsidP="00EA751D">
      <w:r w:rsidRPr="00EA751D">
        <w:t>- Бронхиальная астма, контролируемая, вне обострения.</w:t>
      </w:r>
    </w:p>
    <w:p w:rsidR="00EA751D" w:rsidRPr="00EA751D" w:rsidRDefault="00EA751D" w:rsidP="00EA751D">
      <w:r w:rsidRPr="00EA751D">
        <w:t>- Хронический бронхит, хронический трахеит.</w:t>
      </w:r>
    </w:p>
    <w:p w:rsidR="00EA751D" w:rsidRPr="00EA751D" w:rsidRDefault="00EA751D" w:rsidP="00EA751D">
      <w:r w:rsidRPr="00EA751D">
        <w:t>- Пневмокониоз.</w:t>
      </w:r>
    </w:p>
    <w:p w:rsidR="00EA751D" w:rsidRPr="00EA751D" w:rsidRDefault="00EA751D" w:rsidP="00EA751D">
      <w:r w:rsidRPr="00EA751D">
        <w:t>- Реконвалесценция после перенесенной пневмонии</w:t>
      </w:r>
    </w:p>
    <w:p w:rsidR="00EA751D" w:rsidRPr="00EA751D" w:rsidRDefault="00EA751D" w:rsidP="00EA751D">
      <w:r w:rsidRPr="00EA751D">
        <w:t xml:space="preserve">- ИБС: стенокардия напряжения I – II ФК, атеросклеротический кардиосклероз, постинфарктный кардиосклероза при давности инфаркта миокарда более года с редкими приступами стенокардии, без нарушения ритма.  </w:t>
      </w:r>
    </w:p>
    <w:p w:rsidR="00EA751D" w:rsidRPr="00EA751D" w:rsidRDefault="00EA751D" w:rsidP="00EA751D">
      <w:r w:rsidRPr="00EA751D">
        <w:t>- Гипертоническая болезнь I – II стадии.</w:t>
      </w:r>
    </w:p>
    <w:p w:rsidR="00EA751D" w:rsidRPr="00EA751D" w:rsidRDefault="00EA751D" w:rsidP="00EA751D">
      <w:r w:rsidRPr="00EA751D">
        <w:t xml:space="preserve">- </w:t>
      </w:r>
      <w:proofErr w:type="gramStart"/>
      <w:r w:rsidRPr="00EA751D">
        <w:t>Вегетососудистая  дистония</w:t>
      </w:r>
      <w:proofErr w:type="gramEnd"/>
      <w:r w:rsidRPr="00EA751D">
        <w:t>.</w:t>
      </w:r>
    </w:p>
    <w:p w:rsidR="00EA751D" w:rsidRPr="00EA751D" w:rsidRDefault="00EA751D" w:rsidP="00EA751D">
      <w:r w:rsidRPr="00EA751D">
        <w:t>- Хроническая ревматическая болезнь сердца, без угрожающих нарушений ритма и проводимости, сердечная недостаточность не выше||А степени.</w:t>
      </w:r>
    </w:p>
    <w:p w:rsidR="00EA751D" w:rsidRPr="00EA751D" w:rsidRDefault="00EA751D" w:rsidP="00EA751D">
      <w:r w:rsidRPr="00EA751D">
        <w:t xml:space="preserve">-Варикозная болезнь нижних конечностей (не выше || </w:t>
      </w:r>
      <w:proofErr w:type="spellStart"/>
      <w:r w:rsidRPr="00EA751D">
        <w:t>ст</w:t>
      </w:r>
      <w:proofErr w:type="spellEnd"/>
      <w:r w:rsidRPr="00EA751D">
        <w:t>, без язвы или воспаления)</w:t>
      </w:r>
    </w:p>
    <w:p w:rsidR="00EA751D" w:rsidRPr="00EA751D" w:rsidRDefault="00EA751D" w:rsidP="00EA751D">
      <w:r w:rsidRPr="00EA751D">
        <w:t xml:space="preserve">- Остеохондроз позвоночника, спондилоартроз, спондилёз.  </w:t>
      </w:r>
    </w:p>
    <w:p w:rsidR="00EA751D" w:rsidRPr="00EA751D" w:rsidRDefault="00EA751D" w:rsidP="00EA751D">
      <w:r w:rsidRPr="00EA751D">
        <w:t xml:space="preserve">- </w:t>
      </w:r>
      <w:proofErr w:type="spellStart"/>
      <w:r w:rsidRPr="00EA751D">
        <w:t>Дорсопатии</w:t>
      </w:r>
      <w:proofErr w:type="spellEnd"/>
      <w:r w:rsidRPr="00EA751D">
        <w:t xml:space="preserve">, в </w:t>
      </w:r>
      <w:proofErr w:type="spellStart"/>
      <w:r w:rsidRPr="00EA751D">
        <w:t>т.ч</w:t>
      </w:r>
      <w:proofErr w:type="spellEnd"/>
      <w:r w:rsidRPr="00EA751D">
        <w:t xml:space="preserve">. с неврологическими проявлениями (радикулиты, межрёберная невралгия, седалищная </w:t>
      </w:r>
      <w:proofErr w:type="spellStart"/>
      <w:r w:rsidRPr="00EA751D">
        <w:t>нейропатия</w:t>
      </w:r>
      <w:proofErr w:type="spellEnd"/>
      <w:r w:rsidRPr="00EA751D">
        <w:t xml:space="preserve"> (ишиас), в том числе с ограничением объема движений позвоночника; </w:t>
      </w:r>
      <w:proofErr w:type="spellStart"/>
      <w:r w:rsidRPr="00EA751D">
        <w:t>дорсалгии</w:t>
      </w:r>
      <w:proofErr w:type="spellEnd"/>
      <w:r w:rsidRPr="00EA751D">
        <w:t>.</w:t>
      </w:r>
    </w:p>
    <w:p w:rsidR="00EA751D" w:rsidRPr="00EA751D" w:rsidRDefault="00EA751D" w:rsidP="00EA751D">
      <w:r w:rsidRPr="00EA751D">
        <w:t>-</w:t>
      </w:r>
      <w:proofErr w:type="spellStart"/>
      <w:r w:rsidRPr="00EA751D">
        <w:t>Энтензопатии</w:t>
      </w:r>
      <w:proofErr w:type="spellEnd"/>
      <w:r w:rsidRPr="00EA751D">
        <w:t>.</w:t>
      </w:r>
    </w:p>
    <w:p w:rsidR="00EA751D" w:rsidRPr="00EA751D" w:rsidRDefault="00EA751D" w:rsidP="00EA751D">
      <w:r w:rsidRPr="00EA751D">
        <w:t xml:space="preserve">- </w:t>
      </w:r>
      <w:proofErr w:type="spellStart"/>
      <w:r w:rsidRPr="00EA751D">
        <w:t>Миофасциальный</w:t>
      </w:r>
      <w:proofErr w:type="spellEnd"/>
      <w:r w:rsidRPr="00EA751D">
        <w:t xml:space="preserve"> синдром.</w:t>
      </w:r>
    </w:p>
    <w:p w:rsidR="00EA751D" w:rsidRPr="00EA751D" w:rsidRDefault="00EA751D" w:rsidP="00EA751D">
      <w:r w:rsidRPr="00EA751D">
        <w:t xml:space="preserve">- Рефлекторные проявления </w:t>
      </w:r>
      <w:proofErr w:type="spellStart"/>
      <w:r w:rsidRPr="00EA751D">
        <w:t>дорсопатий</w:t>
      </w:r>
      <w:proofErr w:type="spellEnd"/>
      <w:r w:rsidRPr="00EA751D">
        <w:t xml:space="preserve">: </w:t>
      </w:r>
      <w:proofErr w:type="spellStart"/>
      <w:r w:rsidRPr="00EA751D">
        <w:t>плечелопаточная</w:t>
      </w:r>
      <w:proofErr w:type="spellEnd"/>
      <w:r w:rsidRPr="00EA751D">
        <w:t xml:space="preserve"> </w:t>
      </w:r>
      <w:proofErr w:type="spellStart"/>
      <w:r w:rsidRPr="00EA751D">
        <w:t>периартропатия</w:t>
      </w:r>
      <w:proofErr w:type="spellEnd"/>
      <w:r w:rsidRPr="00EA751D">
        <w:t xml:space="preserve">, </w:t>
      </w:r>
      <w:proofErr w:type="gramStart"/>
      <w:r w:rsidRPr="00EA751D">
        <w:t>синдром  «</w:t>
      </w:r>
      <w:proofErr w:type="gramEnd"/>
      <w:r w:rsidRPr="00EA751D">
        <w:t xml:space="preserve">плечо-кисть», синдром грушевидной мышцы, медиальный и латеральный </w:t>
      </w:r>
      <w:proofErr w:type="spellStart"/>
      <w:r w:rsidRPr="00EA751D">
        <w:t>эпикондилиты</w:t>
      </w:r>
      <w:proofErr w:type="spellEnd"/>
      <w:r w:rsidRPr="00EA751D">
        <w:t>.</w:t>
      </w:r>
    </w:p>
    <w:p w:rsidR="00EA751D" w:rsidRPr="00EA751D" w:rsidRDefault="00EA751D" w:rsidP="00EA751D">
      <w:r w:rsidRPr="00EA751D">
        <w:t>-</w:t>
      </w:r>
      <w:proofErr w:type="gramStart"/>
      <w:r w:rsidRPr="00EA751D">
        <w:t>Артриты  вне</w:t>
      </w:r>
      <w:proofErr w:type="gramEnd"/>
      <w:r w:rsidRPr="00EA751D">
        <w:t xml:space="preserve"> обострения с минимальной степенью активности (не выше </w:t>
      </w:r>
      <w:r w:rsidRPr="00EA751D">
        <w:rPr>
          <w:lang w:val="en-US"/>
        </w:rPr>
        <w:t>II</w:t>
      </w:r>
      <w:r w:rsidRPr="00EA751D">
        <w:t xml:space="preserve"> степени) без системных проявлений, </w:t>
      </w:r>
    </w:p>
    <w:p w:rsidR="00EA751D" w:rsidRPr="00EA751D" w:rsidRDefault="00EA751D" w:rsidP="00EA751D">
      <w:r w:rsidRPr="00EA751D">
        <w:t>- Артрозы без выраженного нарушения функции ходьбы и контрактур.</w:t>
      </w:r>
    </w:p>
    <w:p w:rsidR="00EA751D" w:rsidRPr="00EA751D" w:rsidRDefault="00EA751D" w:rsidP="00EA751D">
      <w:pPr>
        <w:rPr>
          <w:b/>
          <w:i/>
        </w:rPr>
      </w:pPr>
      <w:r w:rsidRPr="00EA751D">
        <w:rPr>
          <w:b/>
          <w:i/>
        </w:rPr>
        <w:t>Ожидаемый результат:</w:t>
      </w:r>
    </w:p>
    <w:p w:rsidR="00EA751D" w:rsidRPr="00EA751D" w:rsidRDefault="00EA751D" w:rsidP="00EA751D">
      <w:r w:rsidRPr="00EA751D">
        <w:t>- Повышение работоспособности;</w:t>
      </w:r>
    </w:p>
    <w:p w:rsidR="00EA751D" w:rsidRPr="00EA751D" w:rsidRDefault="00EA751D" w:rsidP="00EA751D">
      <w:r w:rsidRPr="00EA751D">
        <w:t>- Повышение уровня физической активности, толерантности к физической нагрузке;</w:t>
      </w:r>
    </w:p>
    <w:p w:rsidR="00EA751D" w:rsidRPr="00EA751D" w:rsidRDefault="00EA751D" w:rsidP="00EA751D">
      <w:pPr>
        <w:rPr>
          <w:b/>
          <w:i/>
        </w:rPr>
      </w:pPr>
      <w:r w:rsidRPr="00EA751D">
        <w:t>- Улучшение общего самочувствия, психологическая разгрузка;</w:t>
      </w:r>
    </w:p>
    <w:p w:rsidR="00EA751D" w:rsidRPr="00EA751D" w:rsidRDefault="00EA751D" w:rsidP="00EA751D">
      <w:r w:rsidRPr="00EA751D">
        <w:t>- Стабилизация и улучшение показателей функции внешнего дыхания;</w:t>
      </w:r>
    </w:p>
    <w:p w:rsidR="00EA751D" w:rsidRPr="00EA751D" w:rsidRDefault="00EA751D" w:rsidP="00EA751D">
      <w:r w:rsidRPr="00EA751D">
        <w:lastRenderedPageBreak/>
        <w:t>- Снижение дозы базисного препарата при бронхиальной астме;</w:t>
      </w:r>
    </w:p>
    <w:p w:rsidR="00EA751D" w:rsidRPr="00EA751D" w:rsidRDefault="00EA751D" w:rsidP="00EA751D">
      <w:r w:rsidRPr="00EA751D">
        <w:t xml:space="preserve">- </w:t>
      </w:r>
      <w:proofErr w:type="gramStart"/>
      <w:r w:rsidRPr="00EA751D">
        <w:t>Умень</w:t>
      </w:r>
      <w:r w:rsidR="00054282">
        <w:t>шение  основных</w:t>
      </w:r>
      <w:proofErr w:type="gramEnd"/>
      <w:r w:rsidR="00054282">
        <w:t xml:space="preserve"> субъективных си</w:t>
      </w:r>
      <w:r w:rsidRPr="00EA751D">
        <w:t xml:space="preserve">мптомов: болевого синдрома, головокружения, </w:t>
      </w:r>
      <w:proofErr w:type="spellStart"/>
      <w:r w:rsidRPr="00EA751D">
        <w:t>вертебро</w:t>
      </w:r>
      <w:proofErr w:type="spellEnd"/>
      <w:r w:rsidRPr="00EA751D">
        <w:t>-висцеральных и др. рефлекторных проявлений при заболеваниях опорно-двигательного аппарата;</w:t>
      </w:r>
    </w:p>
    <w:p w:rsidR="00EA751D" w:rsidRPr="00EA751D" w:rsidRDefault="00EA751D" w:rsidP="00EA751D">
      <w:r w:rsidRPr="00EA751D">
        <w:t>- Увеличение подвижности и/или объема активных и пассивных движений суставов;</w:t>
      </w:r>
    </w:p>
    <w:p w:rsidR="00EA751D" w:rsidRPr="00EA751D" w:rsidRDefault="00EA751D" w:rsidP="00EA751D">
      <w:r w:rsidRPr="00EA751D">
        <w:t xml:space="preserve"> - Повышение уровня физической активности, толерантности к физической нагрузке;</w:t>
      </w:r>
    </w:p>
    <w:p w:rsidR="00EA751D" w:rsidRPr="00EA751D" w:rsidRDefault="00EA751D" w:rsidP="00EA751D">
      <w:pPr>
        <w:rPr>
          <w:b/>
          <w:i/>
        </w:rPr>
      </w:pPr>
      <w:r w:rsidRPr="00EA751D">
        <w:rPr>
          <w:b/>
          <w:i/>
        </w:rPr>
        <w:t>Противопоказания и ограничения:</w:t>
      </w:r>
    </w:p>
    <w:p w:rsidR="00EA751D" w:rsidRPr="00EA751D" w:rsidRDefault="00EA751D" w:rsidP="00EA751D">
      <w:r w:rsidRPr="00EA751D">
        <w:t>- Общие противопоказания к санаторно-курортному лечению;</w:t>
      </w:r>
    </w:p>
    <w:p w:rsidR="00EA751D" w:rsidRPr="00EA751D" w:rsidRDefault="00EA751D" w:rsidP="00EA751D">
      <w:r w:rsidRPr="00EA751D">
        <w:t>- Наличие гнойных процессов в синусах и миндалинах,</w:t>
      </w:r>
    </w:p>
    <w:p w:rsidR="00EA751D" w:rsidRPr="00EA751D" w:rsidRDefault="00EA751D" w:rsidP="00EA751D">
      <w:r w:rsidRPr="00EA751D">
        <w:t>-  Состояние после неэффективных оперативных вмешательств, наличие послеоперационных осложнений,</w:t>
      </w:r>
    </w:p>
    <w:p w:rsidR="00EA751D" w:rsidRPr="00EA751D" w:rsidRDefault="00EA751D" w:rsidP="00EA751D">
      <w:r w:rsidRPr="00EA751D">
        <w:t>- Полипозный синусит,</w:t>
      </w:r>
    </w:p>
    <w:p w:rsidR="00EA751D" w:rsidRPr="00EA751D" w:rsidRDefault="00EA751D" w:rsidP="00EA751D">
      <w:r w:rsidRPr="00EA751D">
        <w:t>- Заболевания дыхательной системы воспалительного генеза в острый период и в фазе обострения хронического процесса.</w:t>
      </w:r>
    </w:p>
    <w:p w:rsidR="00EA751D" w:rsidRPr="00EA751D" w:rsidRDefault="00EA751D" w:rsidP="00EA751D">
      <w:r w:rsidRPr="00EA751D">
        <w:t xml:space="preserve">- Все заболевания дыхательной системы, сопровождающиеся выраженной одышкой </w:t>
      </w:r>
      <w:proofErr w:type="gramStart"/>
      <w:r w:rsidRPr="00EA751D">
        <w:t>развитием  легочно</w:t>
      </w:r>
      <w:proofErr w:type="gramEnd"/>
      <w:r w:rsidRPr="00EA751D">
        <w:t>-сердечной недостаточности выше II стадии,</w:t>
      </w:r>
    </w:p>
    <w:p w:rsidR="00EA751D" w:rsidRPr="00EA751D" w:rsidRDefault="00EA751D" w:rsidP="00EA751D">
      <w:r w:rsidRPr="00EA751D">
        <w:t>- Наличие гнойных процессов в легких (абсцесс легкого, эмпиема плевры, бронхоэктатическая болезнь в фазе обострения),</w:t>
      </w:r>
    </w:p>
    <w:p w:rsidR="00EA751D" w:rsidRPr="00EA751D" w:rsidRDefault="00EA751D" w:rsidP="00EA751D">
      <w:r w:rsidRPr="00EA751D">
        <w:t>- Бронхиальная астма с частыми и (или) тяжелыми приступами удушья (|V ступень) гормонозависимая БА,</w:t>
      </w:r>
    </w:p>
    <w:p w:rsidR="00EA751D" w:rsidRPr="00EA751D" w:rsidRDefault="00EA751D" w:rsidP="00EA751D">
      <w:r w:rsidRPr="00EA751D">
        <w:t>- Спонтанный пневмоторакс,</w:t>
      </w:r>
    </w:p>
    <w:p w:rsidR="00EA751D" w:rsidRPr="00EA751D" w:rsidRDefault="00EA751D" w:rsidP="00EA751D">
      <w:r w:rsidRPr="00EA751D">
        <w:t>-  Состояние после неэффективных оперативных вмешательств, наличие послеоперационных осложнений,</w:t>
      </w:r>
    </w:p>
    <w:p w:rsidR="00EA751D" w:rsidRPr="00EA751D" w:rsidRDefault="00EA751D" w:rsidP="00EA751D">
      <w:r w:rsidRPr="00EA751D">
        <w:t>-  Кровохарканье, плевральный выпот,</w:t>
      </w:r>
    </w:p>
    <w:p w:rsidR="00EA751D" w:rsidRPr="00EA751D" w:rsidRDefault="00EA751D" w:rsidP="00EA751D">
      <w:r w:rsidRPr="00EA751D">
        <w:t>- Буллезная эмфизема,</w:t>
      </w:r>
    </w:p>
    <w:p w:rsidR="00EA751D" w:rsidRPr="00EA751D" w:rsidRDefault="00EA751D" w:rsidP="00EA751D">
      <w:r w:rsidRPr="00EA751D">
        <w:t xml:space="preserve">- Воспалительные заболевания сердца в остром периоде (миокардит, </w:t>
      </w:r>
      <w:proofErr w:type="gramStart"/>
      <w:r w:rsidRPr="00EA751D">
        <w:t>эндокардит,  перикардит</w:t>
      </w:r>
      <w:proofErr w:type="gramEnd"/>
      <w:r w:rsidRPr="00EA751D">
        <w:t>).</w:t>
      </w:r>
    </w:p>
    <w:p w:rsidR="00EA751D" w:rsidRPr="00EA751D" w:rsidRDefault="00EA751D" w:rsidP="00EA751D">
      <w:r w:rsidRPr="00EA751D">
        <w:t>- Нестабильная стенокардия, стенокардия ||| - |</w:t>
      </w:r>
      <w:r w:rsidRPr="00EA751D">
        <w:rPr>
          <w:lang w:val="en-US"/>
        </w:rPr>
        <w:t>V</w:t>
      </w:r>
      <w:r w:rsidRPr="00EA751D">
        <w:t xml:space="preserve"> ФК;</w:t>
      </w:r>
    </w:p>
    <w:p w:rsidR="00EA751D" w:rsidRPr="00EA751D" w:rsidRDefault="00EA751D" w:rsidP="00EA751D">
      <w:r w:rsidRPr="00EA751D">
        <w:t>- Недостаточность кровообращения выше ||А степени.</w:t>
      </w:r>
    </w:p>
    <w:p w:rsidR="00EA751D" w:rsidRPr="00EA751D" w:rsidRDefault="00EA751D" w:rsidP="00EA751D">
      <w:r w:rsidRPr="00EA751D">
        <w:t xml:space="preserve">- Угрожающие нарушения ритма (в </w:t>
      </w:r>
      <w:proofErr w:type="spellStart"/>
      <w:r w:rsidRPr="00EA751D">
        <w:t>т.ч</w:t>
      </w:r>
      <w:proofErr w:type="spellEnd"/>
      <w:r w:rsidRPr="00EA751D">
        <w:t xml:space="preserve">. пароксизмальные) и проводимости: экстрасистолия 3-5 градации по </w:t>
      </w:r>
      <w:proofErr w:type="spellStart"/>
      <w:r w:rsidRPr="00EA751D">
        <w:t>Лауну</w:t>
      </w:r>
      <w:proofErr w:type="spellEnd"/>
      <w:r w:rsidRPr="00EA751D">
        <w:t xml:space="preserve">; ССУ с </w:t>
      </w:r>
      <w:proofErr w:type="spellStart"/>
      <w:r w:rsidRPr="00EA751D">
        <w:t>бради-тахиаритмией</w:t>
      </w:r>
      <w:proofErr w:type="spellEnd"/>
      <w:r w:rsidRPr="00EA751D">
        <w:t>; АВ-блокада ||-|||, частые пароксизмы мерцательной аритмии.</w:t>
      </w:r>
    </w:p>
    <w:p w:rsidR="00EA751D" w:rsidRPr="00EA751D" w:rsidRDefault="00EA751D" w:rsidP="00EA751D">
      <w:r w:rsidRPr="00EA751D">
        <w:t xml:space="preserve">- Гипертоническая болезнь злокачественного течения, </w:t>
      </w:r>
      <w:proofErr w:type="gramStart"/>
      <w:r w:rsidRPr="00EA751D">
        <w:t>III  стадии</w:t>
      </w:r>
      <w:proofErr w:type="gramEnd"/>
      <w:r w:rsidRPr="00EA751D">
        <w:t>, с недавно с перенесенным инфарктом миокарда или инсультом, при недостаточности кровообращения выше II А стадии, при наличии угрожающих жизни нарушениях сердечного ритма и проводимости, нарушениях азотовыделительной функции почек.</w:t>
      </w:r>
    </w:p>
    <w:p w:rsidR="00EA751D" w:rsidRPr="00EA751D" w:rsidRDefault="00EA751D" w:rsidP="00EA751D">
      <w:r w:rsidRPr="00EA751D">
        <w:t>- Атеросклеротическая энцефалопатия с нарушенной психической адаптацией к окружающей обстановке.</w:t>
      </w:r>
    </w:p>
    <w:p w:rsidR="00EA751D" w:rsidRPr="00EA751D" w:rsidRDefault="00EA751D" w:rsidP="00EA751D">
      <w:r w:rsidRPr="00EA751D">
        <w:t xml:space="preserve">- Атеросклероз сосудов нижних </w:t>
      </w:r>
      <w:proofErr w:type="gramStart"/>
      <w:r w:rsidRPr="00EA751D">
        <w:t>конечностей,  облитерирующий</w:t>
      </w:r>
      <w:proofErr w:type="gramEnd"/>
      <w:r w:rsidRPr="00EA751D">
        <w:t xml:space="preserve"> тромбангиит (эндартериит) с наклонностью к генерализации, с декомпенсацией периферического кровообращения, наличием язв и гангрены.</w:t>
      </w:r>
    </w:p>
    <w:p w:rsidR="00EA751D" w:rsidRPr="00EA751D" w:rsidRDefault="00EA751D" w:rsidP="00EA751D">
      <w:r w:rsidRPr="00EA751D">
        <w:t xml:space="preserve">- Тромбоэмболическая </w:t>
      </w:r>
      <w:proofErr w:type="gramStart"/>
      <w:r w:rsidRPr="00EA751D">
        <w:t>болезнь,  тромбофлебит</w:t>
      </w:r>
      <w:proofErr w:type="gramEnd"/>
      <w:r w:rsidRPr="00EA751D">
        <w:t xml:space="preserve"> в течение 1-2 лет после ликвидации септического процесса.</w:t>
      </w:r>
    </w:p>
    <w:p w:rsidR="00EA751D" w:rsidRPr="00EA751D" w:rsidRDefault="00EA751D" w:rsidP="00EA751D">
      <w:r w:rsidRPr="00EA751D">
        <w:t xml:space="preserve">- Последствия травм и заболеваний спинного мозга: а) полный перерыв спинного мозга; б) травматическая кахексия; </w:t>
      </w:r>
      <w:proofErr w:type="gramStart"/>
      <w:r w:rsidRPr="00EA751D">
        <w:t>в)нарушения</w:t>
      </w:r>
      <w:proofErr w:type="gramEnd"/>
      <w:r w:rsidRPr="00EA751D">
        <w:t xml:space="preserve"> функции тазовых  органов; г) хронический остеомиелит, требующий оперативного вмешательства; д) выраженные нарушения функции почек, </w:t>
      </w:r>
      <w:proofErr w:type="spellStart"/>
      <w:r w:rsidRPr="00EA751D">
        <w:t>уросепсис</w:t>
      </w:r>
      <w:proofErr w:type="spellEnd"/>
      <w:r w:rsidRPr="00EA751D">
        <w:t>; е) наркотическая зависимость.</w:t>
      </w:r>
    </w:p>
    <w:p w:rsidR="00EA751D" w:rsidRPr="00EA751D" w:rsidRDefault="00EA751D" w:rsidP="00EA751D">
      <w:r w:rsidRPr="00EA751D">
        <w:t>- Тяжелые формы поражения костей и суставов с обильным отделяемым, тяжелыми общими явлениями (</w:t>
      </w:r>
      <w:proofErr w:type="spellStart"/>
      <w:r w:rsidRPr="00EA751D">
        <w:t>гектическая</w:t>
      </w:r>
      <w:proofErr w:type="spellEnd"/>
      <w:r w:rsidRPr="00EA751D">
        <w:t xml:space="preserve"> температура, резкое истощение) или амилоидозом внутренних органов.</w:t>
      </w:r>
    </w:p>
    <w:p w:rsidR="00EA751D" w:rsidRPr="00EA751D" w:rsidRDefault="00EA751D" w:rsidP="00EA751D">
      <w:r w:rsidRPr="00EA751D">
        <w:t>- Полиартриты с прогрессирующим процессом в суставах, с анкилозами, контрактурами и т.п. при необратимых изменениях в суставах и при потере способности к самообслуживанию.</w:t>
      </w:r>
    </w:p>
    <w:p w:rsidR="00EA751D" w:rsidRPr="00D32DC8" w:rsidRDefault="00EA751D" w:rsidP="00EA751D">
      <w:pPr>
        <w:rPr>
          <w:sz w:val="22"/>
          <w:szCs w:val="22"/>
        </w:rPr>
      </w:pPr>
      <w:r w:rsidRPr="00D32DC8">
        <w:rPr>
          <w:sz w:val="22"/>
          <w:szCs w:val="22"/>
        </w:rPr>
        <w:t>- Тяжелые деформации суставов при потере возможности самостоятельного передвижения.</w:t>
      </w:r>
    </w:p>
    <w:p w:rsidR="00EA751D" w:rsidRPr="00D32DC8" w:rsidRDefault="00EA751D" w:rsidP="00EA751D">
      <w:pPr>
        <w:rPr>
          <w:sz w:val="22"/>
          <w:szCs w:val="22"/>
        </w:rPr>
      </w:pPr>
      <w:r w:rsidRPr="00D32DC8">
        <w:rPr>
          <w:sz w:val="22"/>
          <w:szCs w:val="22"/>
        </w:rPr>
        <w:t>- Хронические остеомиелиты при наличии крупных секвестров или крупного инородного металлического тела в остеомиелитическом очаге (наличие мелких металлических осколков в окружающих мягких тканях не является противопоказанием для курортного лечения).</w:t>
      </w:r>
    </w:p>
    <w:p w:rsidR="00EA751D" w:rsidRPr="00D32DC8" w:rsidRDefault="00EA751D" w:rsidP="00EA751D">
      <w:pPr>
        <w:rPr>
          <w:sz w:val="22"/>
          <w:szCs w:val="22"/>
        </w:rPr>
      </w:pPr>
      <w:r w:rsidRPr="00D32DC8">
        <w:rPr>
          <w:sz w:val="22"/>
          <w:szCs w:val="22"/>
        </w:rPr>
        <w:t xml:space="preserve">- </w:t>
      </w:r>
      <w:proofErr w:type="spellStart"/>
      <w:r w:rsidRPr="00D32DC8">
        <w:rPr>
          <w:sz w:val="22"/>
          <w:szCs w:val="22"/>
        </w:rPr>
        <w:t>Псевдосептические</w:t>
      </w:r>
      <w:proofErr w:type="spellEnd"/>
      <w:r w:rsidRPr="00D32DC8">
        <w:rPr>
          <w:sz w:val="22"/>
          <w:szCs w:val="22"/>
        </w:rPr>
        <w:t xml:space="preserve"> формы ревматоидного артрита, ревматоидный артрит с системными поражениями (</w:t>
      </w:r>
      <w:proofErr w:type="spellStart"/>
      <w:r w:rsidRPr="00D32DC8">
        <w:rPr>
          <w:sz w:val="22"/>
          <w:szCs w:val="22"/>
        </w:rPr>
        <w:t>висцеритами</w:t>
      </w:r>
      <w:proofErr w:type="spellEnd"/>
      <w:r w:rsidRPr="00D32DC8">
        <w:rPr>
          <w:sz w:val="22"/>
          <w:szCs w:val="22"/>
        </w:rPr>
        <w:t>).</w:t>
      </w:r>
    </w:p>
    <w:p w:rsidR="00EA751D" w:rsidRPr="00D32DC8" w:rsidRDefault="00EA751D" w:rsidP="00EA751D">
      <w:pPr>
        <w:ind w:firstLine="708"/>
        <w:rPr>
          <w:sz w:val="22"/>
          <w:szCs w:val="22"/>
        </w:rPr>
      </w:pPr>
      <w:r w:rsidRPr="00D32DC8">
        <w:rPr>
          <w:sz w:val="22"/>
          <w:szCs w:val="22"/>
        </w:rPr>
        <w:lastRenderedPageBreak/>
        <w:t xml:space="preserve"> В 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 Дополнительные процедуры и обследования носят рекомендательный характер и оплачиваются согласно прейскуранту.</w:t>
      </w:r>
    </w:p>
    <w:p w:rsidR="00EA751D" w:rsidRPr="00D32DC8" w:rsidRDefault="00EA751D" w:rsidP="00EA751D">
      <w:pPr>
        <w:rPr>
          <w:b/>
          <w:i/>
          <w:sz w:val="22"/>
          <w:szCs w:val="22"/>
        </w:rPr>
      </w:pPr>
      <w:r w:rsidRPr="00D32DC8">
        <w:rPr>
          <w:b/>
          <w:i/>
          <w:sz w:val="22"/>
          <w:szCs w:val="22"/>
        </w:rPr>
        <w:t>Для более результативного лечения рекомендуется прибыть в санаторий с результатами КТ (МРТ) позвоночника или суставов.</w:t>
      </w:r>
    </w:p>
    <w:p w:rsidR="00EA751D" w:rsidRPr="00D32DC8" w:rsidRDefault="00EA751D" w:rsidP="00EA751D">
      <w:pPr>
        <w:rPr>
          <w:b/>
          <w:i/>
          <w:sz w:val="22"/>
          <w:szCs w:val="22"/>
        </w:rPr>
      </w:pPr>
      <w:r w:rsidRPr="00D32DC8">
        <w:rPr>
          <w:b/>
          <w:i/>
          <w:sz w:val="22"/>
          <w:szCs w:val="22"/>
        </w:rPr>
        <w:t xml:space="preserve">Так как </w:t>
      </w:r>
      <w:proofErr w:type="gramStart"/>
      <w:r w:rsidRPr="00D32DC8">
        <w:rPr>
          <w:b/>
          <w:i/>
          <w:sz w:val="22"/>
          <w:szCs w:val="22"/>
        </w:rPr>
        <w:t>санаторий  расположен</w:t>
      </w:r>
      <w:proofErr w:type="gramEnd"/>
      <w:r w:rsidRPr="00D32DC8">
        <w:rPr>
          <w:b/>
          <w:i/>
          <w:sz w:val="22"/>
          <w:szCs w:val="22"/>
        </w:rPr>
        <w:t xml:space="preserve"> в гористой местности, лечение  не рекомендуется для  больных с  выраженными нарушениями функции ходьбы.</w:t>
      </w:r>
    </w:p>
    <w:p w:rsidR="00EA751D" w:rsidRPr="00D32DC8" w:rsidRDefault="00EA751D" w:rsidP="00EA751D">
      <w:pPr>
        <w:rPr>
          <w:b/>
          <w:bCs/>
          <w:i/>
          <w:iCs/>
          <w:sz w:val="22"/>
          <w:szCs w:val="22"/>
        </w:rPr>
      </w:pPr>
      <w:r w:rsidRPr="00D32DC8">
        <w:rPr>
          <w:b/>
          <w:i/>
          <w:sz w:val="22"/>
          <w:szCs w:val="22"/>
        </w:rPr>
        <w:t>Санаторно-курортное лечение отпускается при наличии санаторно-курортной карты (заполняется в поликлинике по месту жительства</w:t>
      </w:r>
      <w:r w:rsidRPr="00D32DC8">
        <w:rPr>
          <w:rStyle w:val="a6"/>
          <w:b/>
          <w:color w:val="000000"/>
          <w:sz w:val="22"/>
          <w:szCs w:val="22"/>
        </w:rPr>
        <w:t xml:space="preserve">, Форма 072/у-04, для детей - </w:t>
      </w:r>
      <w:r w:rsidRPr="00D32DC8">
        <w:rPr>
          <w:b/>
          <w:bCs/>
          <w:i/>
          <w:iCs/>
          <w:sz w:val="22"/>
          <w:szCs w:val="22"/>
        </w:rPr>
        <w:t>Форма 076/у-04) с указанием профиля заболевания. </w:t>
      </w:r>
    </w:p>
    <w:p w:rsidR="00EA751D" w:rsidRPr="00D32DC8" w:rsidRDefault="00EA751D" w:rsidP="00EA751D">
      <w:pPr>
        <w:rPr>
          <w:b/>
          <w:i/>
          <w:sz w:val="22"/>
          <w:szCs w:val="22"/>
        </w:rPr>
      </w:pPr>
      <w:r w:rsidRPr="00D32DC8">
        <w:rPr>
          <w:b/>
          <w:bCs/>
          <w:i/>
          <w:iCs/>
          <w:sz w:val="22"/>
          <w:szCs w:val="22"/>
        </w:rPr>
        <w:t>Детям до 18 лет необходимо иметь справку о прививках и справку о эпидемиологическом окружении.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14"/>
        <w:gridCol w:w="1446"/>
        <w:gridCol w:w="1446"/>
        <w:gridCol w:w="1544"/>
        <w:gridCol w:w="1542"/>
        <w:gridCol w:w="1554"/>
      </w:tblGrid>
      <w:tr w:rsidR="009F220E" w:rsidRPr="00235BBE" w:rsidTr="009F220E">
        <w:trPr>
          <w:trHeight w:val="330"/>
        </w:trPr>
        <w:tc>
          <w:tcPr>
            <w:tcW w:w="1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b/>
                <w:color w:val="000000"/>
              </w:rPr>
            </w:pPr>
            <w:r w:rsidRPr="00D32DC8">
              <w:rPr>
                <w:b/>
                <w:color w:val="000000"/>
              </w:rPr>
              <w:t>Виды обследования</w:t>
            </w:r>
          </w:p>
        </w:tc>
        <w:tc>
          <w:tcPr>
            <w:tcW w:w="360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b/>
                <w:color w:val="000000"/>
              </w:rPr>
            </w:pPr>
            <w:r w:rsidRPr="00D32DC8">
              <w:rPr>
                <w:b/>
                <w:color w:val="000000"/>
              </w:rPr>
              <w:t>Количество дней</w:t>
            </w:r>
          </w:p>
        </w:tc>
      </w:tr>
      <w:tr w:rsidR="009F220E" w:rsidRPr="00235BBE" w:rsidTr="009F220E">
        <w:trPr>
          <w:trHeight w:val="660"/>
        </w:trPr>
        <w:tc>
          <w:tcPr>
            <w:tcW w:w="13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20E" w:rsidRPr="00D32DC8" w:rsidRDefault="009F220E" w:rsidP="00235BBE">
            <w:pPr>
              <w:rPr>
                <w:b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D32DC8">
              <w:rPr>
                <w:b/>
                <w:bCs/>
                <w:color w:val="000000"/>
              </w:rPr>
              <w:t>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D32DC8">
              <w:rPr>
                <w:b/>
                <w:bCs/>
                <w:color w:val="000000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D32DC8">
              <w:rPr>
                <w:b/>
                <w:bCs/>
                <w:color w:val="000000"/>
              </w:rPr>
              <w:t>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D32DC8">
              <w:rPr>
                <w:b/>
                <w:bCs/>
                <w:color w:val="000000"/>
              </w:rPr>
              <w:t>13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D32DC8">
              <w:rPr>
                <w:b/>
                <w:bCs/>
                <w:color w:val="000000"/>
              </w:rPr>
              <w:t>14</w:t>
            </w:r>
          </w:p>
        </w:tc>
      </w:tr>
      <w:tr w:rsidR="00235BBE" w:rsidRPr="00235BBE" w:rsidTr="009F220E">
        <w:trPr>
          <w:trHeight w:val="3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BE" w:rsidRPr="00D32DC8" w:rsidRDefault="00235BBE" w:rsidP="00235BBE">
            <w:pPr>
              <w:jc w:val="center"/>
              <w:rPr>
                <w:b/>
                <w:bCs/>
                <w:color w:val="000000"/>
              </w:rPr>
            </w:pPr>
            <w:r w:rsidRPr="00D32DC8">
              <w:rPr>
                <w:b/>
                <w:bCs/>
                <w:color w:val="000000"/>
              </w:rPr>
              <w:t>Программа обследования</w:t>
            </w:r>
          </w:p>
        </w:tc>
      </w:tr>
      <w:tr w:rsidR="009F220E" w:rsidRPr="00235BBE" w:rsidTr="009F220E">
        <w:trPr>
          <w:trHeight w:val="645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Осмотр/наблюдение лечащего врача (первичная консультация)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right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right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right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right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</w:t>
            </w:r>
          </w:p>
        </w:tc>
      </w:tr>
      <w:tr w:rsidR="009F220E" w:rsidRPr="00235BBE" w:rsidTr="009F220E">
        <w:trPr>
          <w:trHeight w:val="645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Осмотр/наблюдение лечащего врача (повторная консультация)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right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right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right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right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2</w:t>
            </w:r>
          </w:p>
        </w:tc>
      </w:tr>
      <w:tr w:rsidR="00235BBE" w:rsidRPr="00235BBE" w:rsidTr="009F220E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BE" w:rsidRPr="00D32DC8" w:rsidRDefault="00235BBE" w:rsidP="00235BBE">
            <w:pPr>
              <w:jc w:val="center"/>
              <w:rPr>
                <w:b/>
                <w:bCs/>
                <w:color w:val="000000"/>
              </w:rPr>
            </w:pPr>
            <w:r w:rsidRPr="00D32DC8">
              <w:rPr>
                <w:b/>
                <w:bCs/>
                <w:color w:val="000000"/>
              </w:rPr>
              <w:t>Программа лечения</w:t>
            </w:r>
          </w:p>
        </w:tc>
      </w:tr>
      <w:tr w:rsidR="009F220E" w:rsidRPr="00235BBE" w:rsidTr="009F220E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Климатотерапия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RPr="00235BBE" w:rsidTr="009F220E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Терренкур (дозированная ходьба)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RPr="00235BBE" w:rsidTr="009F220E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Бассейн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9F220E" w:rsidRPr="00235BBE" w:rsidTr="009F220E">
        <w:trPr>
          <w:trHeight w:val="645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Утренняя гигиеническая гимнастика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F220E" w:rsidRPr="00235BBE" w:rsidTr="009F220E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ЛФК (групповая терапия)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F220E" w:rsidRPr="00235BBE" w:rsidTr="009F220E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 xml:space="preserve">Массаж (1,5 </w:t>
            </w:r>
            <w:proofErr w:type="spellStart"/>
            <w:r w:rsidRPr="00D32DC8">
              <w:rPr>
                <w:color w:val="000000"/>
                <w:sz w:val="20"/>
                <w:szCs w:val="20"/>
              </w:rPr>
              <w:t>ед</w:t>
            </w:r>
            <w:proofErr w:type="spellEnd"/>
            <w:r w:rsidRPr="00D32DC8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</w:tr>
      <w:tr w:rsidR="009F220E" w:rsidRPr="00235BBE" w:rsidTr="009F220E">
        <w:trPr>
          <w:trHeight w:val="645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Аппаратная физиотерапия (по назначению врача)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</w:tr>
      <w:tr w:rsidR="009F220E" w:rsidRPr="00235BBE" w:rsidTr="009F220E">
        <w:trPr>
          <w:trHeight w:val="645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Ванна жемчужная/циркулярный душ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</w:tr>
      <w:tr w:rsidR="009F220E" w:rsidRPr="00235BBE" w:rsidTr="009F220E">
        <w:trPr>
          <w:trHeight w:val="1275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 xml:space="preserve">Грязевые аппликации "спина" или "носки" иловой сульфидной грязью </w:t>
            </w:r>
            <w:proofErr w:type="spellStart"/>
            <w:r w:rsidRPr="00D32DC8">
              <w:rPr>
                <w:color w:val="000000"/>
                <w:sz w:val="20"/>
                <w:szCs w:val="20"/>
              </w:rPr>
              <w:t>Сакского</w:t>
            </w:r>
            <w:proofErr w:type="spellEnd"/>
            <w:r w:rsidRPr="00D32DC8">
              <w:rPr>
                <w:color w:val="000000"/>
                <w:sz w:val="20"/>
                <w:szCs w:val="20"/>
              </w:rPr>
              <w:t xml:space="preserve"> озера - при отсутствии противопоказаний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</w:tr>
      <w:tr w:rsidR="009F220E" w:rsidRPr="00235BBE" w:rsidTr="009F220E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Ингаляции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</w:tr>
      <w:tr w:rsidR="009F220E" w:rsidRPr="00235BBE" w:rsidTr="009F220E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32DC8">
              <w:rPr>
                <w:color w:val="000000"/>
                <w:sz w:val="20"/>
                <w:szCs w:val="20"/>
              </w:rPr>
              <w:t>Спелеотерапия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9</w:t>
            </w:r>
          </w:p>
        </w:tc>
      </w:tr>
      <w:tr w:rsidR="009F220E" w:rsidRPr="00235BBE" w:rsidTr="009F220E">
        <w:trPr>
          <w:trHeight w:val="96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 xml:space="preserve">Курсовая фармакотерапия препаратами  и расходными материалами пациента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D32DC8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D32DC8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</w:tr>
    </w:tbl>
    <w:p w:rsidR="00EA751D" w:rsidRPr="00EA751D" w:rsidRDefault="00EA751D" w:rsidP="00EA751D">
      <w:pPr>
        <w:jc w:val="center"/>
        <w:rPr>
          <w:b/>
        </w:rPr>
      </w:pPr>
    </w:p>
    <w:p w:rsidR="00EA751D" w:rsidRDefault="00EA751D" w:rsidP="00D32DC8">
      <w:r w:rsidRPr="00EA751D">
        <w:t xml:space="preserve">Оказание неотложной, в </w:t>
      </w:r>
      <w:proofErr w:type="spellStart"/>
      <w:r w:rsidRPr="00EA751D">
        <w:t>т.ч</w:t>
      </w:r>
      <w:proofErr w:type="spellEnd"/>
      <w:r w:rsidRPr="00EA751D">
        <w:t xml:space="preserve">. медикаментозной, помощи на </w:t>
      </w:r>
      <w:proofErr w:type="spellStart"/>
      <w:r w:rsidRPr="00EA751D">
        <w:t>догоспитальном</w:t>
      </w:r>
      <w:proofErr w:type="spellEnd"/>
      <w:r w:rsidRPr="00EA751D">
        <w:t xml:space="preserve"> этапе входит в стоимость программы. 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D805FC" w:rsidRDefault="00D805FC" w:rsidP="00EA751D">
      <w:pPr>
        <w:jc w:val="center"/>
        <w:rPr>
          <w:color w:val="0D0D0D"/>
          <w:sz w:val="16"/>
          <w:szCs w:val="16"/>
        </w:rPr>
      </w:pPr>
    </w:p>
    <w:p w:rsidR="00D805FC" w:rsidRDefault="00D805FC" w:rsidP="00EA751D">
      <w:pPr>
        <w:jc w:val="center"/>
        <w:rPr>
          <w:color w:val="0D0D0D"/>
          <w:sz w:val="16"/>
          <w:szCs w:val="16"/>
        </w:rPr>
      </w:pPr>
    </w:p>
    <w:p w:rsidR="00D805FC" w:rsidRDefault="00D805FC" w:rsidP="00EA751D">
      <w:pPr>
        <w:jc w:val="center"/>
        <w:rPr>
          <w:color w:val="0D0D0D"/>
          <w:sz w:val="16"/>
          <w:szCs w:val="16"/>
        </w:rPr>
      </w:pPr>
    </w:p>
    <w:p w:rsidR="00D805FC" w:rsidRDefault="00D805FC" w:rsidP="00EA751D">
      <w:pPr>
        <w:jc w:val="center"/>
        <w:rPr>
          <w:color w:val="0D0D0D"/>
          <w:sz w:val="16"/>
          <w:szCs w:val="16"/>
        </w:rPr>
      </w:pPr>
    </w:p>
    <w:p w:rsidR="00D805FC" w:rsidRDefault="00D805FC" w:rsidP="00EA751D">
      <w:pPr>
        <w:jc w:val="center"/>
        <w:rPr>
          <w:color w:val="0D0D0D"/>
          <w:sz w:val="16"/>
          <w:szCs w:val="16"/>
        </w:rPr>
      </w:pPr>
    </w:p>
    <w:p w:rsidR="00D805FC" w:rsidRDefault="00D805FC" w:rsidP="00EA751D">
      <w:pPr>
        <w:jc w:val="center"/>
        <w:rPr>
          <w:color w:val="0D0D0D"/>
          <w:sz w:val="16"/>
          <w:szCs w:val="16"/>
        </w:rPr>
      </w:pPr>
    </w:p>
    <w:p w:rsidR="00D805FC" w:rsidRDefault="00D805FC" w:rsidP="00EA751D">
      <w:pPr>
        <w:jc w:val="center"/>
        <w:rPr>
          <w:color w:val="0D0D0D"/>
          <w:sz w:val="16"/>
          <w:szCs w:val="16"/>
        </w:rPr>
      </w:pPr>
    </w:p>
    <w:p w:rsidR="00EA751D" w:rsidRPr="00AE0085" w:rsidRDefault="00EA751D" w:rsidP="00EA751D">
      <w:pPr>
        <w:jc w:val="center"/>
        <w:rPr>
          <w:b/>
        </w:rPr>
      </w:pPr>
      <w:r w:rsidRPr="00AE0085">
        <w:rPr>
          <w:b/>
        </w:rPr>
        <w:lastRenderedPageBreak/>
        <w:t>Санаторно-курортная путевка</w:t>
      </w:r>
    </w:p>
    <w:p w:rsidR="00EA751D" w:rsidRDefault="00EA751D" w:rsidP="00EA751D">
      <w:pPr>
        <w:jc w:val="center"/>
        <w:rPr>
          <w:b/>
        </w:rPr>
      </w:pPr>
      <w:r w:rsidRPr="00AE0085">
        <w:rPr>
          <w:b/>
        </w:rPr>
        <w:t>Тариф</w:t>
      </w:r>
      <w:r>
        <w:rPr>
          <w:b/>
        </w:rPr>
        <w:t xml:space="preserve"> «Санаторный»</w:t>
      </w:r>
      <w:r w:rsidRPr="00E87789">
        <w:rPr>
          <w:b/>
        </w:rPr>
        <w:t xml:space="preserve">, программа </w:t>
      </w:r>
      <w:r>
        <w:rPr>
          <w:b/>
        </w:rPr>
        <w:t>«Легкое дыхание»</w:t>
      </w:r>
    </w:p>
    <w:p w:rsidR="00EA751D" w:rsidRDefault="00EA751D" w:rsidP="00EA751D">
      <w:pPr>
        <w:rPr>
          <w:b/>
        </w:rPr>
      </w:pPr>
    </w:p>
    <w:p w:rsidR="00EA751D" w:rsidRDefault="00EA751D" w:rsidP="00EA751D">
      <w:r w:rsidRPr="0027624B">
        <w:rPr>
          <w:b/>
        </w:rPr>
        <w:t>Перечень предоставляемых диагностических и медицинских услуг</w:t>
      </w:r>
      <w:r>
        <w:t xml:space="preserve"> при заболеваниях органов дыхания (</w:t>
      </w:r>
      <w:r w:rsidRPr="00F83541">
        <w:t>хронические болезни нижних дыхательных путей; другие болезни органов дыхания</w:t>
      </w:r>
      <w:r>
        <w:t xml:space="preserve">) </w:t>
      </w:r>
    </w:p>
    <w:p w:rsidR="00EA751D" w:rsidRPr="0002673F" w:rsidRDefault="00EA751D" w:rsidP="00EA751D">
      <w:r w:rsidRPr="0002673F">
        <w:t xml:space="preserve">Продолжительность: </w:t>
      </w:r>
      <w:r w:rsidR="00501031">
        <w:t xml:space="preserve">10 - </w:t>
      </w:r>
      <w:r w:rsidRPr="0002673F">
        <w:t>14 дней.</w:t>
      </w:r>
    </w:p>
    <w:p w:rsidR="00EA751D" w:rsidRDefault="00EA751D" w:rsidP="00EA751D">
      <w:r>
        <w:t>J</w:t>
      </w:r>
      <w:proofErr w:type="gramStart"/>
      <w:r>
        <w:t>41</w:t>
      </w:r>
      <w:r w:rsidRPr="00F83541">
        <w:t xml:space="preserve"> ,</w:t>
      </w:r>
      <w:proofErr w:type="gramEnd"/>
      <w:r w:rsidRPr="00F83541">
        <w:t xml:space="preserve"> J44.8, J45.8,</w:t>
      </w:r>
      <w:r>
        <w:t xml:space="preserve"> </w:t>
      </w:r>
      <w:r>
        <w:rPr>
          <w:lang w:val="en-US"/>
        </w:rPr>
        <w:t>J</w:t>
      </w:r>
      <w:r>
        <w:t>45.0, J45.1, J45.8</w:t>
      </w:r>
    </w:p>
    <w:p w:rsidR="00EA751D" w:rsidRDefault="00EA751D" w:rsidP="00EA751D">
      <w:r>
        <w:t xml:space="preserve">Все заболевания – в хронической фазе, в стадии ремиссии, </w:t>
      </w:r>
      <w:proofErr w:type="gramStart"/>
      <w:r>
        <w:t>при  отсутствии</w:t>
      </w:r>
      <w:proofErr w:type="gramEnd"/>
      <w:r>
        <w:t xml:space="preserve"> осложнений.</w:t>
      </w:r>
    </w:p>
    <w:p w:rsidR="00EA751D" w:rsidRDefault="00EA751D" w:rsidP="00EA751D">
      <w:pPr>
        <w:rPr>
          <w:b/>
          <w:i/>
        </w:rPr>
      </w:pPr>
      <w:r w:rsidRPr="00507E4A">
        <w:rPr>
          <w:b/>
          <w:i/>
        </w:rPr>
        <w:t xml:space="preserve">Показания: </w:t>
      </w:r>
    </w:p>
    <w:p w:rsidR="00EA751D" w:rsidRDefault="00EA751D" w:rsidP="00EA751D">
      <w:r>
        <w:t>- ХОБЛ I-II стадии.</w:t>
      </w:r>
    </w:p>
    <w:p w:rsidR="00EA751D" w:rsidRDefault="00EA751D" w:rsidP="00EA751D">
      <w:r>
        <w:t>- Бронхиальная астма, контролируемая, вне обострения.</w:t>
      </w:r>
    </w:p>
    <w:p w:rsidR="00EA751D" w:rsidRDefault="00EA751D" w:rsidP="00EA751D">
      <w:r>
        <w:t>- Хронический бронхит.</w:t>
      </w:r>
    </w:p>
    <w:p w:rsidR="00EA751D" w:rsidRDefault="00EA751D" w:rsidP="00EA751D">
      <w:r>
        <w:t>- Реконвалесценция после перенесенной пневмонии.</w:t>
      </w:r>
    </w:p>
    <w:p w:rsidR="00EA751D" w:rsidRPr="00507E4A" w:rsidRDefault="00EA751D" w:rsidP="00EA751D">
      <w:pPr>
        <w:rPr>
          <w:b/>
          <w:i/>
        </w:rPr>
      </w:pPr>
      <w:r w:rsidRPr="00507E4A">
        <w:rPr>
          <w:b/>
          <w:i/>
        </w:rPr>
        <w:t>Ожидаемый результат:</w:t>
      </w:r>
    </w:p>
    <w:p w:rsidR="00EA751D" w:rsidRDefault="00EA751D" w:rsidP="00EA751D">
      <w:r>
        <w:t>- Стабилизация и улучшение показателей функции внешнего дыхания;</w:t>
      </w:r>
    </w:p>
    <w:p w:rsidR="00EA751D" w:rsidRDefault="00EA751D" w:rsidP="00EA751D">
      <w:r>
        <w:t>- Снижение дозы базисного препарата при бронхиальной астме;</w:t>
      </w:r>
    </w:p>
    <w:p w:rsidR="00EA751D" w:rsidRDefault="00EA751D" w:rsidP="00EA751D">
      <w:r>
        <w:t>- Повышение работоспособности;</w:t>
      </w:r>
    </w:p>
    <w:p w:rsidR="00EA751D" w:rsidRDefault="00EA751D" w:rsidP="00EA751D">
      <w:r>
        <w:t>- Повышение уровня физической активности, толерантности к физической нагрузке;</w:t>
      </w:r>
    </w:p>
    <w:p w:rsidR="00EA751D" w:rsidRPr="008708B0" w:rsidRDefault="00EA751D" w:rsidP="00EA751D">
      <w:r>
        <w:t>- Улучшение общего самочувствия, психологическая разгрузка;</w:t>
      </w:r>
    </w:p>
    <w:p w:rsidR="00EA751D" w:rsidRPr="00507E4A" w:rsidRDefault="00EA751D" w:rsidP="00EA751D">
      <w:pPr>
        <w:rPr>
          <w:b/>
          <w:i/>
        </w:rPr>
      </w:pPr>
      <w:r w:rsidRPr="00507E4A">
        <w:rPr>
          <w:b/>
          <w:i/>
        </w:rPr>
        <w:t>Противопоказания и ограничения:</w:t>
      </w:r>
    </w:p>
    <w:p w:rsidR="00EA751D" w:rsidRPr="006965F6" w:rsidRDefault="00EA751D" w:rsidP="00EA751D">
      <w:r w:rsidRPr="006965F6">
        <w:t>- Общие противопоказания</w:t>
      </w:r>
      <w:r>
        <w:t xml:space="preserve"> к санаторно-курортному лечению,</w:t>
      </w:r>
    </w:p>
    <w:p w:rsidR="00EA751D" w:rsidRPr="006965F6" w:rsidRDefault="00EA751D" w:rsidP="00EA751D">
      <w:r w:rsidRPr="006965F6">
        <w:t xml:space="preserve">- Все заболевания дыхательной системы, сопровождающиеся </w:t>
      </w:r>
      <w:r>
        <w:t xml:space="preserve">выраженной одышкой </w:t>
      </w:r>
      <w:proofErr w:type="gramStart"/>
      <w:r w:rsidRPr="006965F6">
        <w:t>развитием</w:t>
      </w:r>
      <w:r>
        <w:t xml:space="preserve"> </w:t>
      </w:r>
      <w:r w:rsidRPr="006965F6">
        <w:t xml:space="preserve"> легочно</w:t>
      </w:r>
      <w:proofErr w:type="gramEnd"/>
      <w:r w:rsidRPr="006965F6">
        <w:t xml:space="preserve">-сердечной </w:t>
      </w:r>
      <w:r>
        <w:t>недостаточности выше II стадии,</w:t>
      </w:r>
    </w:p>
    <w:p w:rsidR="00EA751D" w:rsidRDefault="00EA751D" w:rsidP="00EA751D">
      <w:r>
        <w:t>- Наличие гнойных процессов в легких (абсцесс легкого, эмпиема плевры, бронхоэктатическая болезнь в фазе обострения),</w:t>
      </w:r>
    </w:p>
    <w:p w:rsidR="00EA751D" w:rsidRDefault="00EA751D" w:rsidP="00EA751D">
      <w:r>
        <w:t>- Наличие гнойного процесса в синусах и миндалинах,</w:t>
      </w:r>
    </w:p>
    <w:p w:rsidR="00EA751D" w:rsidRPr="00233181" w:rsidRDefault="00EA751D" w:rsidP="00EA751D">
      <w:r w:rsidRPr="006965F6">
        <w:t>-</w:t>
      </w:r>
      <w:r w:rsidRPr="00233181">
        <w:t xml:space="preserve"> Бронхиальная астма с частыми и (или) тяжелыми приступами удушья</w:t>
      </w:r>
      <w:r w:rsidRPr="006965F6">
        <w:t xml:space="preserve"> (|</w:t>
      </w:r>
      <w:r w:rsidRPr="006965F6">
        <w:rPr>
          <w:lang w:val="en-US"/>
        </w:rPr>
        <w:t>V</w:t>
      </w:r>
      <w:r w:rsidRPr="006965F6">
        <w:t xml:space="preserve"> ступень)</w:t>
      </w:r>
      <w:r>
        <w:t xml:space="preserve"> гормонозависимая БА,</w:t>
      </w:r>
    </w:p>
    <w:p w:rsidR="00EA751D" w:rsidRPr="00233181" w:rsidRDefault="00EA751D" w:rsidP="00EA751D">
      <w:r w:rsidRPr="006965F6">
        <w:t xml:space="preserve">- </w:t>
      </w:r>
      <w:r>
        <w:t>Спонтанный пневмоторакс,</w:t>
      </w:r>
    </w:p>
    <w:p w:rsidR="00EA751D" w:rsidRPr="00233181" w:rsidRDefault="00EA751D" w:rsidP="00EA751D">
      <w:r w:rsidRPr="006965F6">
        <w:t xml:space="preserve">- </w:t>
      </w:r>
      <w:r w:rsidRPr="00233181">
        <w:t xml:space="preserve"> Состояние после неэффективных оперативных вмешательств, налич</w:t>
      </w:r>
      <w:r>
        <w:t>ие послеоперационных осложнений,</w:t>
      </w:r>
    </w:p>
    <w:p w:rsidR="00EA751D" w:rsidRDefault="00EA751D" w:rsidP="00EA751D">
      <w:r w:rsidRPr="006965F6">
        <w:t xml:space="preserve">- </w:t>
      </w:r>
      <w:r w:rsidRPr="00233181">
        <w:t xml:space="preserve"> Кровоха</w:t>
      </w:r>
      <w:r w:rsidRPr="006965F6">
        <w:t>рканье, п</w:t>
      </w:r>
      <w:r>
        <w:t>левральный выпот,</w:t>
      </w:r>
    </w:p>
    <w:p w:rsidR="00EA751D" w:rsidRPr="00233181" w:rsidRDefault="00EA751D" w:rsidP="00EA751D">
      <w:r>
        <w:t>- Буллезная эмфизема,</w:t>
      </w:r>
    </w:p>
    <w:p w:rsidR="00EA751D" w:rsidRPr="00233181" w:rsidRDefault="00EA751D" w:rsidP="00EA751D">
      <w:r w:rsidRPr="006965F6">
        <w:t>-</w:t>
      </w:r>
      <w:r>
        <w:t xml:space="preserve"> Заболевания дыхатель</w:t>
      </w:r>
      <w:r w:rsidRPr="00233181">
        <w:t>ной системы воспалительного генеза в острый период и в фазе обострения хронического процесса.</w:t>
      </w:r>
    </w:p>
    <w:p w:rsidR="00EA751D" w:rsidRPr="006965F6" w:rsidRDefault="00EA751D" w:rsidP="00EA751D">
      <w:r w:rsidRPr="006965F6">
        <w:t>- В 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 Дополнительные процедуры и обследования носят рекомендательный характер и оплачиваются согласно прейскуранту.</w:t>
      </w:r>
    </w:p>
    <w:p w:rsidR="00EA751D" w:rsidRDefault="00EA751D" w:rsidP="00EA751D">
      <w:pPr>
        <w:rPr>
          <w:rStyle w:val="a6"/>
          <w:rFonts w:ascii="Tahoma" w:hAnsi="Tahoma" w:cs="Tahoma"/>
          <w:b/>
          <w:color w:val="000000"/>
          <w:sz w:val="21"/>
          <w:szCs w:val="21"/>
        </w:rPr>
      </w:pPr>
      <w:r w:rsidRPr="00507E4A">
        <w:rPr>
          <w:b/>
          <w:i/>
        </w:rPr>
        <w:t>Санаторно-курортное лечение отпускается при наличии санаторно-курортной карты (заполняется в пол</w:t>
      </w:r>
      <w:r>
        <w:rPr>
          <w:b/>
          <w:i/>
        </w:rPr>
        <w:t>иклинике по месту жительства</w:t>
      </w:r>
      <w:r w:rsidRPr="00327701">
        <w:rPr>
          <w:rStyle w:val="a6"/>
          <w:rFonts w:ascii="Tahoma" w:hAnsi="Tahoma" w:cs="Tahoma"/>
          <w:b/>
          <w:color w:val="000000"/>
          <w:sz w:val="21"/>
          <w:szCs w:val="21"/>
        </w:rPr>
        <w:t>,</w:t>
      </w:r>
      <w:r>
        <w:rPr>
          <w:rStyle w:val="a6"/>
          <w:rFonts w:ascii="Tahoma" w:hAnsi="Tahoma" w:cs="Tahoma"/>
          <w:b/>
          <w:color w:val="000000"/>
          <w:sz w:val="21"/>
          <w:szCs w:val="21"/>
        </w:rPr>
        <w:t xml:space="preserve"> </w:t>
      </w:r>
      <w:r w:rsidRPr="00327701">
        <w:rPr>
          <w:rStyle w:val="a6"/>
          <w:rFonts w:ascii="Tahoma" w:hAnsi="Tahoma" w:cs="Tahoma"/>
          <w:b/>
          <w:color w:val="000000"/>
          <w:sz w:val="21"/>
          <w:szCs w:val="21"/>
        </w:rPr>
        <w:t>Форма 072/у-04)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70"/>
        <w:gridCol w:w="1533"/>
        <w:gridCol w:w="1542"/>
        <w:gridCol w:w="1544"/>
        <w:gridCol w:w="1713"/>
        <w:gridCol w:w="1544"/>
      </w:tblGrid>
      <w:tr w:rsidR="009F220E" w:rsidRPr="00235BBE" w:rsidTr="009F220E">
        <w:trPr>
          <w:trHeight w:val="480"/>
        </w:trPr>
        <w:tc>
          <w:tcPr>
            <w:tcW w:w="1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Виды обследования</w:t>
            </w:r>
          </w:p>
        </w:tc>
        <w:tc>
          <w:tcPr>
            <w:tcW w:w="377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Количество дней</w:t>
            </w:r>
          </w:p>
        </w:tc>
      </w:tr>
      <w:tr w:rsidR="009F220E" w:rsidRPr="00235BBE" w:rsidTr="009F220E">
        <w:trPr>
          <w:trHeight w:val="705"/>
        </w:trPr>
        <w:tc>
          <w:tcPr>
            <w:tcW w:w="12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14</w:t>
            </w:r>
          </w:p>
        </w:tc>
      </w:tr>
      <w:tr w:rsidR="00235BBE" w:rsidRPr="00235BBE" w:rsidTr="009F220E">
        <w:trPr>
          <w:trHeight w:val="3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BE" w:rsidRPr="00235BBE" w:rsidRDefault="00235BBE" w:rsidP="00235B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5BBE">
              <w:rPr>
                <w:b/>
                <w:bCs/>
                <w:color w:val="000000"/>
                <w:sz w:val="28"/>
                <w:szCs w:val="28"/>
              </w:rPr>
              <w:t>Программа обследования</w:t>
            </w:r>
          </w:p>
        </w:tc>
      </w:tr>
      <w:tr w:rsidR="009F220E" w:rsidRPr="00235BBE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Осмотр/наблюдение лечащего врача (первичная консультация)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9F220E" w:rsidRPr="00235BBE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Осмотр/наблюдение лечащего врача (повторная консультация)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9F220E" w:rsidRPr="00235BBE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lastRenderedPageBreak/>
              <w:t>ЭКГ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9F220E" w:rsidRPr="00235BBE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Спирография (определение функций внешнего дыхания)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right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235BBE" w:rsidRPr="00235BBE" w:rsidTr="009F220E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BE" w:rsidRPr="00235BBE" w:rsidRDefault="00235BBE" w:rsidP="00235B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5BBE">
              <w:rPr>
                <w:b/>
                <w:bCs/>
                <w:color w:val="000000"/>
                <w:sz w:val="28"/>
                <w:szCs w:val="28"/>
              </w:rPr>
              <w:t>Программа лечения</w:t>
            </w:r>
          </w:p>
        </w:tc>
      </w:tr>
      <w:tr w:rsidR="009F220E" w:rsidRPr="00235BBE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Климатотерапия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9F220E" w:rsidRPr="00235BBE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Терренкур (дозированная ходьба)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9F220E" w:rsidRPr="00235BBE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Бассейн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2"/>
                <w:szCs w:val="22"/>
              </w:rPr>
            </w:pPr>
            <w:r w:rsidRPr="00235BBE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9F220E" w:rsidRPr="00235BBE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Утренняя гигиеническая гимнастика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12</w:t>
            </w:r>
          </w:p>
        </w:tc>
      </w:tr>
      <w:tr w:rsidR="009F220E" w:rsidRPr="00235BBE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ЛФК (групповая терапия)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10</w:t>
            </w:r>
          </w:p>
        </w:tc>
      </w:tr>
      <w:tr w:rsidR="009F220E" w:rsidRPr="00235BBE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Массаж медицинский грудной клетки (2,5 </w:t>
            </w:r>
            <w:proofErr w:type="spellStart"/>
            <w:r w:rsidRPr="00235BBE">
              <w:rPr>
                <w:color w:val="000000"/>
              </w:rPr>
              <w:t>ед</w:t>
            </w:r>
            <w:proofErr w:type="spellEnd"/>
            <w:r w:rsidRPr="00235BBE">
              <w:rPr>
                <w:color w:val="000000"/>
              </w:rPr>
              <w:t xml:space="preserve">)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</w:tr>
      <w:tr w:rsidR="009F220E" w:rsidRPr="00235BBE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Циркулярный душ </w:t>
            </w:r>
            <w:r w:rsidRPr="00235BBE">
              <w:rPr>
                <w:b/>
                <w:bCs/>
                <w:color w:val="000000"/>
              </w:rPr>
              <w:t>или</w:t>
            </w:r>
            <w:r w:rsidRPr="00235BBE">
              <w:rPr>
                <w:color w:val="000000"/>
              </w:rPr>
              <w:t xml:space="preserve"> морские жемчужные ванны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</w:tr>
      <w:tr w:rsidR="009F220E" w:rsidRPr="00235BBE" w:rsidTr="009F220E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Аппаратная физиотерапия (по назначению врача)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</w:tr>
      <w:tr w:rsidR="009F220E" w:rsidRPr="00235BBE" w:rsidTr="009F220E">
        <w:trPr>
          <w:trHeight w:val="159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Грязевые аппликации "межлопаточная область" иловой сульфидной грязью </w:t>
            </w:r>
            <w:proofErr w:type="spellStart"/>
            <w:r w:rsidRPr="00235BBE">
              <w:rPr>
                <w:color w:val="000000"/>
              </w:rPr>
              <w:t>Сакского</w:t>
            </w:r>
            <w:proofErr w:type="spellEnd"/>
            <w:r w:rsidRPr="00235BBE">
              <w:rPr>
                <w:color w:val="000000"/>
              </w:rPr>
              <w:t xml:space="preserve"> озера - при отсутствии противопоказаний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</w:tr>
      <w:tr w:rsidR="009F220E" w:rsidRPr="00235BBE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Ингаляции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</w:tr>
      <w:tr w:rsidR="009F220E" w:rsidRPr="00235BBE" w:rsidTr="009F220E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proofErr w:type="spellStart"/>
            <w:r w:rsidRPr="00235BBE">
              <w:rPr>
                <w:color w:val="000000"/>
              </w:rPr>
              <w:t>Спелеотерапия</w:t>
            </w:r>
            <w:proofErr w:type="spellEnd"/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11</w:t>
            </w:r>
          </w:p>
        </w:tc>
      </w:tr>
      <w:tr w:rsidR="009F220E" w:rsidRPr="00235BBE" w:rsidTr="009F220E">
        <w:trPr>
          <w:trHeight w:val="96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Курсовая фармакотерапия препаратами  и расходными материалами пациента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20E" w:rsidRPr="00235BBE" w:rsidRDefault="009F220E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 назначению врача</w:t>
            </w:r>
          </w:p>
        </w:tc>
      </w:tr>
    </w:tbl>
    <w:p w:rsidR="00EA751D" w:rsidRDefault="00EA751D" w:rsidP="00EA751D"/>
    <w:p w:rsidR="00EA751D" w:rsidRPr="009604DD" w:rsidRDefault="00EA751D" w:rsidP="00EA751D">
      <w:r w:rsidRPr="009604DD">
        <w:t>Оказание неотложной, в т.</w:t>
      </w:r>
      <w:r>
        <w:t xml:space="preserve"> </w:t>
      </w:r>
      <w:r w:rsidRPr="009604DD">
        <w:t xml:space="preserve">ч. медикаментозной, помощи на </w:t>
      </w:r>
      <w:proofErr w:type="spellStart"/>
      <w:r w:rsidRPr="009604DD">
        <w:t>догоспитальном</w:t>
      </w:r>
      <w:proofErr w:type="spellEnd"/>
      <w:r w:rsidRPr="009604DD">
        <w:t xml:space="preserve"> этапе входит в стоимость программы. 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EA751D" w:rsidRDefault="00EA751D" w:rsidP="00EA751D"/>
    <w:p w:rsidR="00EA751D" w:rsidRDefault="00EA751D" w:rsidP="00EA751D"/>
    <w:p w:rsidR="00501031" w:rsidRDefault="00501031" w:rsidP="00EA751D">
      <w:pPr>
        <w:jc w:val="right"/>
        <w:rPr>
          <w:color w:val="0D0D0D"/>
          <w:sz w:val="16"/>
          <w:szCs w:val="16"/>
        </w:rPr>
      </w:pPr>
    </w:p>
    <w:p w:rsidR="00501031" w:rsidRDefault="00501031" w:rsidP="00EA751D">
      <w:pPr>
        <w:jc w:val="right"/>
        <w:rPr>
          <w:color w:val="0D0D0D"/>
          <w:sz w:val="16"/>
          <w:szCs w:val="16"/>
        </w:rPr>
      </w:pPr>
    </w:p>
    <w:p w:rsidR="00501031" w:rsidRDefault="00501031" w:rsidP="00EA751D">
      <w:pPr>
        <w:jc w:val="right"/>
        <w:rPr>
          <w:color w:val="0D0D0D"/>
          <w:sz w:val="16"/>
          <w:szCs w:val="16"/>
        </w:rPr>
      </w:pPr>
    </w:p>
    <w:p w:rsidR="00D32DC8" w:rsidRDefault="00D32DC8" w:rsidP="00EA751D">
      <w:pPr>
        <w:jc w:val="right"/>
        <w:rPr>
          <w:color w:val="0D0D0D"/>
          <w:sz w:val="16"/>
          <w:szCs w:val="16"/>
        </w:rPr>
      </w:pPr>
    </w:p>
    <w:p w:rsidR="00EA751D" w:rsidRDefault="00EA751D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color w:val="0D0D0D"/>
          <w:sz w:val="16"/>
          <w:szCs w:val="16"/>
        </w:rPr>
      </w:pPr>
    </w:p>
    <w:p w:rsidR="00D805FC" w:rsidRDefault="00D805FC" w:rsidP="00EA751D">
      <w:pPr>
        <w:ind w:left="7230"/>
        <w:jc w:val="right"/>
        <w:rPr>
          <w:b/>
        </w:rPr>
      </w:pPr>
    </w:p>
    <w:p w:rsidR="005C31DA" w:rsidRPr="005C31DA" w:rsidRDefault="005C31DA" w:rsidP="005C31DA">
      <w:pPr>
        <w:jc w:val="center"/>
        <w:rPr>
          <w:b/>
        </w:rPr>
      </w:pPr>
      <w:r w:rsidRPr="005C31DA">
        <w:rPr>
          <w:b/>
        </w:rPr>
        <w:lastRenderedPageBreak/>
        <w:t>Санаторно-курортная путевка</w:t>
      </w:r>
    </w:p>
    <w:p w:rsidR="005C31DA" w:rsidRPr="005C31DA" w:rsidRDefault="005C31DA" w:rsidP="005C31DA">
      <w:pPr>
        <w:jc w:val="center"/>
        <w:rPr>
          <w:b/>
        </w:rPr>
      </w:pPr>
      <w:r w:rsidRPr="005C31DA">
        <w:rPr>
          <w:b/>
        </w:rPr>
        <w:t>Тариф «Санаторный», программа «Мужское здоровье»</w:t>
      </w:r>
    </w:p>
    <w:p w:rsidR="005C31DA" w:rsidRPr="005C31DA" w:rsidRDefault="005C31DA" w:rsidP="005C31DA">
      <w:pPr>
        <w:jc w:val="center"/>
        <w:rPr>
          <w:b/>
        </w:rPr>
      </w:pPr>
    </w:p>
    <w:p w:rsidR="005C31DA" w:rsidRPr="005C31DA" w:rsidRDefault="005C31DA" w:rsidP="005C31DA">
      <w:pPr>
        <w:jc w:val="center"/>
        <w:rPr>
          <w:b/>
        </w:rPr>
      </w:pPr>
      <w:r w:rsidRPr="005C31DA">
        <w:rPr>
          <w:b/>
        </w:rPr>
        <w:t xml:space="preserve">Общетерапевтическая программа (хронические заболевания верхних дыхательных путей, нижних дыхательных путей неспецифического характера, сердечно-сосудистой и функциональные нарушения нервной системы, костно-мышечной системы и соединительной ткани: </w:t>
      </w:r>
      <w:proofErr w:type="spellStart"/>
      <w:r w:rsidRPr="005C31DA">
        <w:rPr>
          <w:b/>
        </w:rPr>
        <w:t>дорсопатии</w:t>
      </w:r>
      <w:proofErr w:type="spellEnd"/>
      <w:r w:rsidRPr="005C31DA">
        <w:rPr>
          <w:b/>
        </w:rPr>
        <w:t xml:space="preserve">, </w:t>
      </w:r>
      <w:proofErr w:type="spellStart"/>
      <w:r w:rsidRPr="005C31DA">
        <w:rPr>
          <w:b/>
        </w:rPr>
        <w:t>спондилопатии</w:t>
      </w:r>
      <w:proofErr w:type="spellEnd"/>
      <w:r w:rsidRPr="005C31DA">
        <w:rPr>
          <w:b/>
        </w:rPr>
        <w:t>, артриты и артрозы)</w:t>
      </w:r>
    </w:p>
    <w:p w:rsidR="005C31DA" w:rsidRPr="005C31DA" w:rsidRDefault="005C31DA" w:rsidP="005C31DA">
      <w:r w:rsidRPr="005C31DA">
        <w:t>Продолжительность: 10 - 14 дней.</w:t>
      </w:r>
    </w:p>
    <w:p w:rsidR="005C31DA" w:rsidRPr="005C31DA" w:rsidRDefault="005C31DA" w:rsidP="005C31DA"/>
    <w:p w:rsidR="005C31DA" w:rsidRPr="005C31DA" w:rsidRDefault="005C31DA" w:rsidP="005C31DA">
      <w:r w:rsidRPr="005C31DA">
        <w:rPr>
          <w:lang w:val="en-US"/>
        </w:rPr>
        <w:t>N</w:t>
      </w:r>
      <w:r w:rsidRPr="005C31DA">
        <w:t xml:space="preserve">41.1; </w:t>
      </w:r>
      <w:r w:rsidRPr="005C31DA">
        <w:rPr>
          <w:lang w:val="en-US"/>
        </w:rPr>
        <w:t>F</w:t>
      </w:r>
      <w:r w:rsidRPr="005C31DA">
        <w:t>52.2</w:t>
      </w:r>
    </w:p>
    <w:p w:rsidR="005C31DA" w:rsidRPr="005C31DA" w:rsidRDefault="005C31DA" w:rsidP="005C31DA"/>
    <w:p w:rsidR="005C31DA" w:rsidRPr="005C31DA" w:rsidRDefault="005C31DA" w:rsidP="005C31DA">
      <w:r w:rsidRPr="005C31DA">
        <w:t>Все заболевания – в хронической фазе, в стадии ремиссии, при отсутствии осложнений, при заболеваниях позвоночника - активность воспалительного процесса минимальная и средняя, без осложнений, при условии самостоятельного передвижения и самообслуживания.</w:t>
      </w:r>
    </w:p>
    <w:p w:rsidR="005C31DA" w:rsidRPr="005C31DA" w:rsidRDefault="005C31DA" w:rsidP="005C31DA">
      <w:r w:rsidRPr="005C31DA">
        <w:t>Показания:</w:t>
      </w:r>
    </w:p>
    <w:p w:rsidR="005C31DA" w:rsidRPr="005C31DA" w:rsidRDefault="005C31DA" w:rsidP="005C31DA">
      <w:r w:rsidRPr="005C31DA">
        <w:t>- хронический неспецифический простатит в стадии ремиссии;</w:t>
      </w:r>
    </w:p>
    <w:p w:rsidR="005C31DA" w:rsidRPr="005C31DA" w:rsidRDefault="005C31DA" w:rsidP="005C31DA">
      <w:r w:rsidRPr="005C31DA">
        <w:t xml:space="preserve">- </w:t>
      </w:r>
      <w:proofErr w:type="spellStart"/>
      <w:r w:rsidRPr="005C31DA">
        <w:t>эректильная</w:t>
      </w:r>
      <w:proofErr w:type="spellEnd"/>
      <w:r w:rsidRPr="005C31DA">
        <w:t xml:space="preserve"> дисфункция.</w:t>
      </w:r>
    </w:p>
    <w:p w:rsidR="005C31DA" w:rsidRPr="005C31DA" w:rsidRDefault="005C31DA" w:rsidP="005C31DA">
      <w:pPr>
        <w:rPr>
          <w:b/>
          <w:i/>
        </w:rPr>
      </w:pPr>
      <w:r w:rsidRPr="005C31DA">
        <w:rPr>
          <w:b/>
          <w:i/>
        </w:rPr>
        <w:t>Ожидаемый результат:</w:t>
      </w:r>
    </w:p>
    <w:p w:rsidR="005C31DA" w:rsidRPr="005C31DA" w:rsidRDefault="005C31DA" w:rsidP="005C31DA">
      <w:r w:rsidRPr="005C31DA">
        <w:t>- Повышение работоспособности;</w:t>
      </w:r>
    </w:p>
    <w:p w:rsidR="005C31DA" w:rsidRPr="005C31DA" w:rsidRDefault="005C31DA" w:rsidP="005C31DA">
      <w:r w:rsidRPr="005C31DA">
        <w:t>- Повышение уровня физической активности;</w:t>
      </w:r>
    </w:p>
    <w:p w:rsidR="005C31DA" w:rsidRPr="005C31DA" w:rsidRDefault="005C31DA" w:rsidP="005C31DA">
      <w:r w:rsidRPr="005C31DA">
        <w:t>- Оптимизация работы репродуктивной системы, повышение уровня фертильности;</w:t>
      </w:r>
    </w:p>
    <w:p w:rsidR="005C31DA" w:rsidRPr="005C31DA" w:rsidRDefault="005C31DA" w:rsidP="005C31DA">
      <w:pPr>
        <w:rPr>
          <w:b/>
          <w:i/>
        </w:rPr>
      </w:pPr>
      <w:r w:rsidRPr="005C31DA">
        <w:t>- Улучшение общего самочувствия, психологическая разгрузка;</w:t>
      </w:r>
    </w:p>
    <w:p w:rsidR="005C31DA" w:rsidRPr="005C31DA" w:rsidRDefault="005C31DA" w:rsidP="005C31DA">
      <w:r w:rsidRPr="005C31DA">
        <w:t xml:space="preserve">- Уменьшение основных субъективных симптомов: </w:t>
      </w:r>
      <w:proofErr w:type="spellStart"/>
      <w:r w:rsidRPr="005C31DA">
        <w:t>висцерально</w:t>
      </w:r>
      <w:proofErr w:type="spellEnd"/>
      <w:r w:rsidRPr="005C31DA">
        <w:t>-вегетативного, болевого синдрома и других рефлекторных проявлений при хронических воспалительных заболеваниях неспецифического характера;</w:t>
      </w:r>
    </w:p>
    <w:p w:rsidR="005C31DA" w:rsidRPr="005C31DA" w:rsidRDefault="005C31DA" w:rsidP="005C31DA">
      <w:r w:rsidRPr="005C31DA">
        <w:t>- Профилактическая диагностика;</w:t>
      </w:r>
    </w:p>
    <w:p w:rsidR="005C31DA" w:rsidRPr="005C31DA" w:rsidRDefault="005C31DA" w:rsidP="005C31DA">
      <w:r w:rsidRPr="005C31DA">
        <w:t>- Гармонизация сексуальной сферы.</w:t>
      </w:r>
    </w:p>
    <w:p w:rsidR="005C31DA" w:rsidRPr="005C31DA" w:rsidRDefault="005C31DA" w:rsidP="005C31DA"/>
    <w:p w:rsidR="005C31DA" w:rsidRPr="005C31DA" w:rsidRDefault="005C31DA" w:rsidP="005C31DA">
      <w:pPr>
        <w:rPr>
          <w:b/>
          <w:i/>
        </w:rPr>
      </w:pPr>
      <w:r w:rsidRPr="005C31DA">
        <w:rPr>
          <w:b/>
          <w:i/>
        </w:rPr>
        <w:t>Противопоказания и ограничения:</w:t>
      </w:r>
    </w:p>
    <w:p w:rsidR="005C31DA" w:rsidRPr="005C31DA" w:rsidRDefault="005C31DA" w:rsidP="005C31DA">
      <w:r w:rsidRPr="005C31DA">
        <w:t>- Общие противопоказания к санаторно-курортному лечению;</w:t>
      </w:r>
    </w:p>
    <w:p w:rsidR="005C31DA" w:rsidRPr="005C31DA" w:rsidRDefault="005C31DA" w:rsidP="005C31DA">
      <w:r w:rsidRPr="005C31DA">
        <w:t>- Острый воспалительный или инфекционный процесс;</w:t>
      </w:r>
    </w:p>
    <w:p w:rsidR="005C31DA" w:rsidRPr="005C31DA" w:rsidRDefault="005C31DA" w:rsidP="005C31DA">
      <w:r w:rsidRPr="005C31DA">
        <w:t xml:space="preserve">- Гидронефроз и </w:t>
      </w:r>
      <w:proofErr w:type="spellStart"/>
      <w:r w:rsidRPr="005C31DA">
        <w:t>уропатия</w:t>
      </w:r>
      <w:proofErr w:type="spellEnd"/>
      <w:r w:rsidRPr="005C31DA">
        <w:t xml:space="preserve"> с обструкцией;</w:t>
      </w:r>
    </w:p>
    <w:p w:rsidR="005C31DA" w:rsidRPr="005C31DA" w:rsidRDefault="005C31DA" w:rsidP="005C31DA">
      <w:r w:rsidRPr="005C31DA">
        <w:t>- Любое острое состояние в урологии, требующее оперативного лечения;</w:t>
      </w:r>
    </w:p>
    <w:p w:rsidR="005C31DA" w:rsidRPr="005C31DA" w:rsidRDefault="005C31DA" w:rsidP="005C31DA">
      <w:r w:rsidRPr="005C31DA">
        <w:t>- Острая и хроническая почечная недостаточность;</w:t>
      </w:r>
    </w:p>
    <w:p w:rsidR="005C31DA" w:rsidRPr="005C31DA" w:rsidRDefault="005C31DA" w:rsidP="005C31DA">
      <w:r w:rsidRPr="005C31DA">
        <w:t>- Выраженный нефротический синдром;</w:t>
      </w:r>
    </w:p>
    <w:p w:rsidR="005C31DA" w:rsidRPr="005C31DA" w:rsidRDefault="005C31DA" w:rsidP="005C31DA">
      <w:r w:rsidRPr="005C31DA">
        <w:t>- Коралловидные камни в почках или конкременты больших размеров, которые при самостоятельном отхождении могут потребовать выполнения операции;</w:t>
      </w:r>
    </w:p>
    <w:p w:rsidR="005C31DA" w:rsidRPr="005C31DA" w:rsidRDefault="005C31DA" w:rsidP="005C31DA">
      <w:r w:rsidRPr="005C31DA">
        <w:t xml:space="preserve">- Тяжелая форма нефротического синдрома при </w:t>
      </w:r>
      <w:proofErr w:type="spellStart"/>
      <w:r w:rsidRPr="005C31DA">
        <w:t>гломерулонефрите</w:t>
      </w:r>
      <w:proofErr w:type="spellEnd"/>
      <w:r w:rsidRPr="005C31DA">
        <w:t xml:space="preserve">, стойкое повышение артериального давления (гипертоническая форма хронического </w:t>
      </w:r>
      <w:proofErr w:type="spellStart"/>
      <w:r w:rsidRPr="005C31DA">
        <w:t>гломеролунефрита</w:t>
      </w:r>
      <w:proofErr w:type="spellEnd"/>
      <w:r w:rsidRPr="005C31DA">
        <w:t>);</w:t>
      </w:r>
    </w:p>
    <w:p w:rsidR="005C31DA" w:rsidRPr="005C31DA" w:rsidRDefault="005C31DA" w:rsidP="005C31DA">
      <w:r w:rsidRPr="005C31DA">
        <w:t>- Макрогематурия, микрогематурия неясного генеза;</w:t>
      </w:r>
    </w:p>
    <w:p w:rsidR="005C31DA" w:rsidRPr="005C31DA" w:rsidRDefault="005C31DA" w:rsidP="005C31DA">
      <w:r w:rsidRPr="005C31DA">
        <w:t xml:space="preserve">- Стриктура мочеиспускательного канала; </w:t>
      </w:r>
    </w:p>
    <w:p w:rsidR="005C31DA" w:rsidRPr="005C31DA" w:rsidRDefault="005C31DA" w:rsidP="005C31DA">
      <w:r w:rsidRPr="005C31DA">
        <w:t xml:space="preserve">- Мочевые свищи; </w:t>
      </w:r>
    </w:p>
    <w:p w:rsidR="005C31DA" w:rsidRPr="005C31DA" w:rsidRDefault="005C31DA" w:rsidP="005C31DA">
      <w:r w:rsidRPr="005C31DA">
        <w:t>- Доброкачественная гиперплазия предстательной железы;</w:t>
      </w:r>
    </w:p>
    <w:p w:rsidR="005C31DA" w:rsidRPr="005C31DA" w:rsidRDefault="005C31DA" w:rsidP="005C31DA">
      <w:r w:rsidRPr="005C31DA">
        <w:t>- Опухолевые процессы любой локализации.</w:t>
      </w:r>
    </w:p>
    <w:p w:rsidR="005C31DA" w:rsidRPr="005C31DA" w:rsidRDefault="005C31DA" w:rsidP="005C31DA"/>
    <w:p w:rsidR="005C31DA" w:rsidRPr="00557786" w:rsidRDefault="005C31DA" w:rsidP="005C31DA">
      <w:pPr>
        <w:rPr>
          <w:b/>
          <w:i/>
        </w:rPr>
      </w:pPr>
    </w:p>
    <w:p w:rsidR="005C31DA" w:rsidRPr="005C31DA" w:rsidRDefault="005C31DA" w:rsidP="005C31DA">
      <w:pPr>
        <w:rPr>
          <w:b/>
          <w:i/>
        </w:rPr>
      </w:pPr>
      <w:r w:rsidRPr="005C31DA">
        <w:rPr>
          <w:b/>
          <w:i/>
        </w:rPr>
        <w:t xml:space="preserve">Так как санаторий расположен в гористой местности, лечение не рекомендуется для больных </w:t>
      </w:r>
      <w:proofErr w:type="gramStart"/>
      <w:r w:rsidRPr="005C31DA">
        <w:rPr>
          <w:b/>
          <w:i/>
        </w:rPr>
        <w:t>с  выраженными</w:t>
      </w:r>
      <w:proofErr w:type="gramEnd"/>
      <w:r w:rsidRPr="005C31DA">
        <w:rPr>
          <w:b/>
          <w:i/>
        </w:rPr>
        <w:t xml:space="preserve"> нарушениями функции ходьбы.</w:t>
      </w:r>
    </w:p>
    <w:p w:rsidR="005C31DA" w:rsidRPr="005C31DA" w:rsidRDefault="005C31DA" w:rsidP="005C31DA">
      <w:pPr>
        <w:rPr>
          <w:b/>
          <w:i/>
          <w:iCs/>
        </w:rPr>
      </w:pPr>
      <w:r w:rsidRPr="005C31DA">
        <w:rPr>
          <w:b/>
          <w:i/>
        </w:rPr>
        <w:t>Санаторно-курортное лечение отпускается при наличии санаторно-курортной карты (заполняется в поликлинике по месту жительства</w:t>
      </w:r>
      <w:r w:rsidRPr="005C31DA">
        <w:rPr>
          <w:b/>
          <w:i/>
          <w:iCs/>
        </w:rPr>
        <w:t>, Форма 072/у-04)</w:t>
      </w:r>
    </w:p>
    <w:p w:rsidR="005C31DA" w:rsidRPr="005C31DA" w:rsidRDefault="005C31DA" w:rsidP="005C31DA"/>
    <w:p w:rsidR="005C31DA" w:rsidRPr="005C31DA" w:rsidRDefault="005C31DA" w:rsidP="005C31DA"/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1371"/>
        <w:gridCol w:w="1540"/>
        <w:gridCol w:w="1713"/>
        <w:gridCol w:w="1711"/>
        <w:gridCol w:w="1542"/>
      </w:tblGrid>
      <w:tr w:rsidR="005C31DA" w:rsidRPr="005C31DA" w:rsidTr="0032505A">
        <w:trPr>
          <w:trHeight w:val="330"/>
        </w:trPr>
        <w:tc>
          <w:tcPr>
            <w:tcW w:w="1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1DA">
              <w:rPr>
                <w:b/>
                <w:color w:val="000000"/>
                <w:sz w:val="22"/>
                <w:szCs w:val="22"/>
              </w:rPr>
              <w:t>Виды обследования</w:t>
            </w:r>
          </w:p>
        </w:tc>
        <w:tc>
          <w:tcPr>
            <w:tcW w:w="377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C31DA">
              <w:rPr>
                <w:b/>
                <w:color w:val="000000"/>
                <w:sz w:val="22"/>
                <w:szCs w:val="22"/>
              </w:rPr>
              <w:t>Количество дней</w:t>
            </w:r>
          </w:p>
        </w:tc>
      </w:tr>
      <w:tr w:rsidR="005C31DA" w:rsidRPr="005C31DA" w:rsidTr="0032505A">
        <w:trPr>
          <w:trHeight w:val="660"/>
        </w:trPr>
        <w:tc>
          <w:tcPr>
            <w:tcW w:w="12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1D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1D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1DA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1DA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1D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5C31DA" w:rsidRPr="005C31DA" w:rsidTr="0032505A">
        <w:trPr>
          <w:trHeight w:val="3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1DA">
              <w:rPr>
                <w:b/>
                <w:bCs/>
                <w:color w:val="000000"/>
                <w:sz w:val="22"/>
                <w:szCs w:val="22"/>
              </w:rPr>
              <w:lastRenderedPageBreak/>
              <w:t>Программа обследования</w:t>
            </w:r>
          </w:p>
        </w:tc>
      </w:tr>
      <w:tr w:rsidR="005C31DA" w:rsidRPr="005C31DA" w:rsidTr="0032505A">
        <w:trPr>
          <w:trHeight w:val="96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Осмотр/наблюдение лечащего врача (одна первичная консультация, три - повторных)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Консультация врача-Уролога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31DA" w:rsidRPr="005C31DA" w:rsidTr="0032505A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Общий анализ крови с лейкоцитарной формулой +СОЭ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1DA">
              <w:rPr>
                <w:color w:val="000000"/>
                <w:sz w:val="22"/>
                <w:szCs w:val="22"/>
              </w:rPr>
              <w:t>Урофлуометрия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Получение соскоба из уретры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Сбор секрета простаты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31DA" w:rsidRPr="005C31DA" w:rsidTr="0032505A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Общий анализ мочи (с микроскопией осадка)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ЭКГ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</w:t>
            </w:r>
          </w:p>
        </w:tc>
      </w:tr>
      <w:tr w:rsidR="005C31DA" w:rsidRPr="005C31DA" w:rsidTr="0032505A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1DA">
              <w:rPr>
                <w:b/>
                <w:bCs/>
                <w:color w:val="000000"/>
                <w:sz w:val="22"/>
                <w:szCs w:val="22"/>
              </w:rPr>
              <w:t>Программа лечения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Климатотерапия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Терренкур (дозированная ходьба)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Бассейн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постоянно</w:t>
            </w:r>
          </w:p>
        </w:tc>
      </w:tr>
      <w:tr w:rsidR="005C31DA" w:rsidRPr="005C31DA" w:rsidTr="0032505A">
        <w:trPr>
          <w:trHeight w:val="64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Утренняя гигиеническая гимнастика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ЛФК (групповая терапия)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9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Массаж Предстательной железы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6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Восходящий душ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8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31DA">
              <w:rPr>
                <w:color w:val="000000"/>
                <w:sz w:val="22"/>
                <w:szCs w:val="22"/>
              </w:rPr>
              <w:t>магнитотерапия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C31DA" w:rsidRPr="005C31DA" w:rsidTr="0032505A">
        <w:trPr>
          <w:trHeight w:val="33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Грязевая аппликация "трусы"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7</w:t>
            </w:r>
          </w:p>
        </w:tc>
      </w:tr>
      <w:tr w:rsidR="005C31DA" w:rsidRPr="005C31DA" w:rsidTr="0032505A">
        <w:trPr>
          <w:trHeight w:val="96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 xml:space="preserve">Курсовая фармакотерапия препаратами  и расходными материалами пациента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 назначению врача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 назначению врача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 назначению врача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 назначению врача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1DA" w:rsidRPr="005C31DA" w:rsidRDefault="005C31DA" w:rsidP="005C31DA">
            <w:pPr>
              <w:jc w:val="center"/>
              <w:rPr>
                <w:color w:val="000000"/>
                <w:sz w:val="22"/>
                <w:szCs w:val="22"/>
              </w:rPr>
            </w:pPr>
            <w:r w:rsidRPr="005C31DA">
              <w:rPr>
                <w:color w:val="000000"/>
                <w:sz w:val="22"/>
                <w:szCs w:val="22"/>
              </w:rPr>
              <w:t>по назначению врача</w:t>
            </w:r>
          </w:p>
        </w:tc>
      </w:tr>
    </w:tbl>
    <w:p w:rsidR="005C31DA" w:rsidRPr="005C31DA" w:rsidRDefault="005C31DA" w:rsidP="005C31DA">
      <w:pPr>
        <w:rPr>
          <w:sz w:val="22"/>
          <w:szCs w:val="22"/>
        </w:rPr>
      </w:pPr>
    </w:p>
    <w:p w:rsidR="005C31DA" w:rsidRPr="005C31DA" w:rsidRDefault="005C31DA" w:rsidP="005C31DA">
      <w:pPr>
        <w:ind w:firstLine="708"/>
        <w:rPr>
          <w:sz w:val="22"/>
          <w:szCs w:val="22"/>
        </w:rPr>
      </w:pPr>
      <w:r w:rsidRPr="005C31DA">
        <w:rPr>
          <w:sz w:val="22"/>
          <w:szCs w:val="22"/>
        </w:rPr>
        <w:t xml:space="preserve">Оказание неотложной, в </w:t>
      </w:r>
      <w:proofErr w:type="spellStart"/>
      <w:r w:rsidRPr="005C31DA">
        <w:rPr>
          <w:sz w:val="22"/>
          <w:szCs w:val="22"/>
        </w:rPr>
        <w:t>т.ч</w:t>
      </w:r>
      <w:proofErr w:type="spellEnd"/>
      <w:r w:rsidRPr="005C31DA">
        <w:rPr>
          <w:sz w:val="22"/>
          <w:szCs w:val="22"/>
        </w:rPr>
        <w:t xml:space="preserve">. медикаментозной, помощи на </w:t>
      </w:r>
      <w:proofErr w:type="spellStart"/>
      <w:r w:rsidRPr="005C31DA">
        <w:rPr>
          <w:sz w:val="22"/>
          <w:szCs w:val="22"/>
        </w:rPr>
        <w:t>догоспитальном</w:t>
      </w:r>
      <w:proofErr w:type="spellEnd"/>
      <w:r w:rsidRPr="005C31DA">
        <w:rPr>
          <w:sz w:val="22"/>
          <w:szCs w:val="22"/>
        </w:rPr>
        <w:t xml:space="preserve"> этапе входит в стоимость программы. 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5C31DA" w:rsidRPr="005C31DA" w:rsidRDefault="005C31DA" w:rsidP="005C31DA">
      <w:pPr>
        <w:ind w:firstLine="708"/>
        <w:rPr>
          <w:sz w:val="22"/>
          <w:szCs w:val="22"/>
        </w:rPr>
      </w:pPr>
      <w:r w:rsidRPr="005C31DA">
        <w:rPr>
          <w:sz w:val="22"/>
          <w:szCs w:val="22"/>
        </w:rPr>
        <w:t>В 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 Дополнительные процедуры и обследования носят рекомендательный характер и опл</w:t>
      </w:r>
      <w:r>
        <w:rPr>
          <w:sz w:val="22"/>
          <w:szCs w:val="22"/>
        </w:rPr>
        <w:t>ачиваются согласно прейскуранту.</w:t>
      </w:r>
    </w:p>
    <w:p w:rsidR="002242B2" w:rsidRDefault="002242B2" w:rsidP="00235BBE">
      <w:pPr>
        <w:jc w:val="center"/>
        <w:rPr>
          <w:b/>
        </w:rPr>
      </w:pPr>
    </w:p>
    <w:p w:rsidR="002242B2" w:rsidRDefault="002242B2" w:rsidP="00235BBE">
      <w:pPr>
        <w:jc w:val="center"/>
        <w:rPr>
          <w:b/>
        </w:rPr>
      </w:pPr>
    </w:p>
    <w:p w:rsidR="00D805FC" w:rsidRDefault="00D805FC" w:rsidP="00235BBE">
      <w:pPr>
        <w:jc w:val="center"/>
        <w:rPr>
          <w:b/>
        </w:rPr>
      </w:pPr>
    </w:p>
    <w:p w:rsidR="00D805FC" w:rsidRDefault="00D805FC" w:rsidP="00235BBE">
      <w:pPr>
        <w:jc w:val="center"/>
        <w:rPr>
          <w:b/>
        </w:rPr>
      </w:pPr>
    </w:p>
    <w:p w:rsidR="00D805FC" w:rsidRDefault="00D805FC" w:rsidP="00235BBE">
      <w:pPr>
        <w:jc w:val="center"/>
        <w:rPr>
          <w:b/>
        </w:rPr>
      </w:pPr>
    </w:p>
    <w:p w:rsidR="00D805FC" w:rsidRDefault="00D805FC" w:rsidP="00235BBE">
      <w:pPr>
        <w:jc w:val="center"/>
        <w:rPr>
          <w:b/>
        </w:rPr>
      </w:pPr>
    </w:p>
    <w:p w:rsidR="00D805FC" w:rsidRDefault="00D805FC" w:rsidP="00235BBE">
      <w:pPr>
        <w:jc w:val="center"/>
        <w:rPr>
          <w:b/>
        </w:rPr>
      </w:pPr>
    </w:p>
    <w:p w:rsidR="00235BBE" w:rsidRPr="00AE0085" w:rsidRDefault="00235BBE" w:rsidP="00235BBE">
      <w:pPr>
        <w:jc w:val="center"/>
        <w:rPr>
          <w:b/>
        </w:rPr>
      </w:pPr>
      <w:bookmarkStart w:id="0" w:name="_GoBack"/>
      <w:bookmarkEnd w:id="0"/>
      <w:r w:rsidRPr="00AE0085">
        <w:rPr>
          <w:b/>
        </w:rPr>
        <w:t>Санаторно-курортная путевка</w:t>
      </w:r>
    </w:p>
    <w:p w:rsidR="00235BBE" w:rsidRDefault="00235BBE" w:rsidP="00235BBE">
      <w:pPr>
        <w:jc w:val="center"/>
        <w:rPr>
          <w:b/>
        </w:rPr>
      </w:pPr>
      <w:r w:rsidRPr="00AE0085">
        <w:rPr>
          <w:b/>
        </w:rPr>
        <w:t>Тариф</w:t>
      </w:r>
      <w:r>
        <w:rPr>
          <w:b/>
        </w:rPr>
        <w:t xml:space="preserve"> «Санаторный»</w:t>
      </w:r>
      <w:r w:rsidRPr="00E87789">
        <w:rPr>
          <w:b/>
        </w:rPr>
        <w:t xml:space="preserve">, программа </w:t>
      </w:r>
      <w:r>
        <w:rPr>
          <w:b/>
        </w:rPr>
        <w:t>«</w:t>
      </w:r>
      <w:proofErr w:type="spellStart"/>
      <w:r>
        <w:rPr>
          <w:b/>
        </w:rPr>
        <w:t>Антиковид</w:t>
      </w:r>
      <w:proofErr w:type="spellEnd"/>
      <w:r>
        <w:rPr>
          <w:b/>
        </w:rPr>
        <w:t>»</w:t>
      </w:r>
    </w:p>
    <w:p w:rsidR="00235BBE" w:rsidRDefault="00235BBE" w:rsidP="00235BBE">
      <w:pPr>
        <w:rPr>
          <w:b/>
        </w:rPr>
      </w:pPr>
    </w:p>
    <w:p w:rsidR="00235BBE" w:rsidRDefault="00235BBE" w:rsidP="00235BBE">
      <w:r w:rsidRPr="0027624B">
        <w:rPr>
          <w:b/>
        </w:rPr>
        <w:t>Перечень предоставляемых диагностических и медицинских услуг</w:t>
      </w:r>
      <w:r>
        <w:t xml:space="preserve"> при заболеваниях органов дыхания (</w:t>
      </w:r>
      <w:r w:rsidRPr="00F83541">
        <w:t>хронические болезни нижних дыхательных путей; другие болезни органов дыхания</w:t>
      </w:r>
      <w:r>
        <w:t xml:space="preserve">) </w:t>
      </w:r>
    </w:p>
    <w:p w:rsidR="00235BBE" w:rsidRPr="0002673F" w:rsidRDefault="00235BBE" w:rsidP="00235BBE">
      <w:r w:rsidRPr="0002673F">
        <w:t xml:space="preserve">Продолжительность: </w:t>
      </w:r>
      <w:r w:rsidR="00764CBD">
        <w:t xml:space="preserve">10 - </w:t>
      </w:r>
      <w:r w:rsidRPr="0002673F">
        <w:t>14 дней.</w:t>
      </w:r>
    </w:p>
    <w:p w:rsidR="00235BBE" w:rsidRDefault="00235BBE" w:rsidP="00235BBE">
      <w:r>
        <w:t>J</w:t>
      </w:r>
      <w:proofErr w:type="gramStart"/>
      <w:r>
        <w:t>41</w:t>
      </w:r>
      <w:r w:rsidRPr="00F83541">
        <w:t xml:space="preserve"> ,</w:t>
      </w:r>
      <w:proofErr w:type="gramEnd"/>
      <w:r w:rsidRPr="00F83541">
        <w:t xml:space="preserve"> J44.8, J45.8,</w:t>
      </w:r>
      <w:r>
        <w:t xml:space="preserve"> </w:t>
      </w:r>
      <w:r>
        <w:rPr>
          <w:lang w:val="en-US"/>
        </w:rPr>
        <w:t>J</w:t>
      </w:r>
      <w:r>
        <w:t>45.0, J45.1, J45.8</w:t>
      </w:r>
    </w:p>
    <w:p w:rsidR="00235BBE" w:rsidRDefault="00235BBE" w:rsidP="00235BBE">
      <w:r>
        <w:t xml:space="preserve">Все заболевания – в хронической фазе, в стадии ремиссии, </w:t>
      </w:r>
      <w:proofErr w:type="gramStart"/>
      <w:r>
        <w:t>при  отсутствии</w:t>
      </w:r>
      <w:proofErr w:type="gramEnd"/>
      <w:r>
        <w:t xml:space="preserve"> осложнений.</w:t>
      </w:r>
    </w:p>
    <w:p w:rsidR="00235BBE" w:rsidRDefault="00235BBE" w:rsidP="00235BBE">
      <w:pPr>
        <w:rPr>
          <w:b/>
          <w:i/>
        </w:rPr>
      </w:pPr>
      <w:r w:rsidRPr="00507E4A">
        <w:rPr>
          <w:b/>
          <w:i/>
        </w:rPr>
        <w:t xml:space="preserve">Показания: </w:t>
      </w:r>
    </w:p>
    <w:p w:rsidR="00235BBE" w:rsidRDefault="00235BBE" w:rsidP="00235BBE">
      <w:r>
        <w:t>- ХОБЛ I-II стадии.</w:t>
      </w:r>
    </w:p>
    <w:p w:rsidR="00235BBE" w:rsidRDefault="00235BBE" w:rsidP="00235BBE">
      <w:r>
        <w:t>- Бронхиальная астма, контролируемая, вне обострения.</w:t>
      </w:r>
    </w:p>
    <w:p w:rsidR="00235BBE" w:rsidRDefault="00235BBE" w:rsidP="00235BBE">
      <w:r>
        <w:t>- Хронический бронхит.</w:t>
      </w:r>
    </w:p>
    <w:p w:rsidR="00235BBE" w:rsidRDefault="00235BBE" w:rsidP="00235BBE">
      <w:r>
        <w:t>- Реконвалесценция после перенесенной пневмонии.</w:t>
      </w:r>
    </w:p>
    <w:p w:rsidR="00235BBE" w:rsidRPr="00507E4A" w:rsidRDefault="00235BBE" w:rsidP="00235BBE">
      <w:pPr>
        <w:rPr>
          <w:b/>
          <w:i/>
        </w:rPr>
      </w:pPr>
      <w:r w:rsidRPr="00507E4A">
        <w:rPr>
          <w:b/>
          <w:i/>
        </w:rPr>
        <w:t>Ожидаемый результат:</w:t>
      </w:r>
    </w:p>
    <w:p w:rsidR="00235BBE" w:rsidRDefault="00235BBE" w:rsidP="00235BBE">
      <w:r>
        <w:t>- Стабилизация и улучшение показателей функции внешнего дыхания;</w:t>
      </w:r>
    </w:p>
    <w:p w:rsidR="00235BBE" w:rsidRDefault="00235BBE" w:rsidP="00235BBE">
      <w:r>
        <w:t>- Снижение дозы базисного препарата при бронхиальной астме;</w:t>
      </w:r>
    </w:p>
    <w:p w:rsidR="00235BBE" w:rsidRDefault="00235BBE" w:rsidP="00235BBE">
      <w:r>
        <w:t>- Повышение работоспособности;</w:t>
      </w:r>
    </w:p>
    <w:p w:rsidR="00235BBE" w:rsidRDefault="00235BBE" w:rsidP="00235BBE">
      <w:r>
        <w:t>- Повышение уровня физической активности, толерантности к физической нагрузке;</w:t>
      </w:r>
    </w:p>
    <w:p w:rsidR="00235BBE" w:rsidRPr="008708B0" w:rsidRDefault="00235BBE" w:rsidP="00235BBE">
      <w:r>
        <w:t>- Улучшение общего самочувствия, психологическая разгрузка;</w:t>
      </w:r>
    </w:p>
    <w:p w:rsidR="00235BBE" w:rsidRPr="00507E4A" w:rsidRDefault="00235BBE" w:rsidP="00235BBE">
      <w:pPr>
        <w:rPr>
          <w:b/>
          <w:i/>
        </w:rPr>
      </w:pPr>
      <w:r w:rsidRPr="00507E4A">
        <w:rPr>
          <w:b/>
          <w:i/>
        </w:rPr>
        <w:t>Противопоказания и ограничения:</w:t>
      </w:r>
    </w:p>
    <w:p w:rsidR="00235BBE" w:rsidRPr="006965F6" w:rsidRDefault="00235BBE" w:rsidP="00235BBE">
      <w:r w:rsidRPr="006965F6">
        <w:t>- Общие противопоказания</w:t>
      </w:r>
      <w:r>
        <w:t xml:space="preserve"> к санаторно-курортному лечению,</w:t>
      </w:r>
    </w:p>
    <w:p w:rsidR="00235BBE" w:rsidRPr="006965F6" w:rsidRDefault="00235BBE" w:rsidP="00235BBE">
      <w:r w:rsidRPr="006965F6">
        <w:t xml:space="preserve">- Все заболевания дыхательной системы, сопровождающиеся </w:t>
      </w:r>
      <w:r>
        <w:t xml:space="preserve">выраженной одышкой </w:t>
      </w:r>
      <w:proofErr w:type="gramStart"/>
      <w:r w:rsidRPr="006965F6">
        <w:t>развитием</w:t>
      </w:r>
      <w:r>
        <w:t xml:space="preserve"> </w:t>
      </w:r>
      <w:r w:rsidRPr="006965F6">
        <w:t xml:space="preserve"> легочно</w:t>
      </w:r>
      <w:proofErr w:type="gramEnd"/>
      <w:r w:rsidRPr="006965F6">
        <w:t xml:space="preserve">-сердечной </w:t>
      </w:r>
      <w:r>
        <w:t>недостаточности выше II стадии,</w:t>
      </w:r>
    </w:p>
    <w:p w:rsidR="00235BBE" w:rsidRDefault="00235BBE" w:rsidP="00235BBE">
      <w:r>
        <w:t>- Наличие гнойных процессов в легких (абсцесс легкого, эмпиема плевры, бронхоэктатическая болезнь в фазе обострения),</w:t>
      </w:r>
    </w:p>
    <w:p w:rsidR="00235BBE" w:rsidRDefault="00235BBE" w:rsidP="00235BBE">
      <w:r>
        <w:t>- Наличие гнойного процесса в синусах и миндалинах,</w:t>
      </w:r>
    </w:p>
    <w:p w:rsidR="00235BBE" w:rsidRPr="00233181" w:rsidRDefault="00235BBE" w:rsidP="00235BBE">
      <w:r w:rsidRPr="006965F6">
        <w:t>-</w:t>
      </w:r>
      <w:r w:rsidRPr="00233181">
        <w:t xml:space="preserve"> Бронхиальная астма с частыми и (или) тяжелыми приступами удушья</w:t>
      </w:r>
      <w:r w:rsidRPr="006965F6">
        <w:t xml:space="preserve"> (|</w:t>
      </w:r>
      <w:r w:rsidRPr="006965F6">
        <w:rPr>
          <w:lang w:val="en-US"/>
        </w:rPr>
        <w:t>V</w:t>
      </w:r>
      <w:r w:rsidRPr="006965F6">
        <w:t xml:space="preserve"> ступень)</w:t>
      </w:r>
      <w:r>
        <w:t xml:space="preserve"> гормонозависимая БА,</w:t>
      </w:r>
    </w:p>
    <w:p w:rsidR="00235BBE" w:rsidRPr="00233181" w:rsidRDefault="00235BBE" w:rsidP="00235BBE">
      <w:r w:rsidRPr="006965F6">
        <w:t xml:space="preserve">- </w:t>
      </w:r>
      <w:r>
        <w:t>Спонтанный пневмоторакс,</w:t>
      </w:r>
    </w:p>
    <w:p w:rsidR="00235BBE" w:rsidRPr="00233181" w:rsidRDefault="00235BBE" w:rsidP="00235BBE">
      <w:r w:rsidRPr="006965F6">
        <w:t xml:space="preserve">- </w:t>
      </w:r>
      <w:r w:rsidRPr="00233181">
        <w:t xml:space="preserve"> Состояние после неэффективных оперативных вмешательств, налич</w:t>
      </w:r>
      <w:r>
        <w:t>ие послеоперационных осложнений,</w:t>
      </w:r>
    </w:p>
    <w:p w:rsidR="00235BBE" w:rsidRDefault="00235BBE" w:rsidP="00235BBE">
      <w:r w:rsidRPr="006965F6">
        <w:t xml:space="preserve">- </w:t>
      </w:r>
      <w:r w:rsidRPr="00233181">
        <w:t xml:space="preserve"> Кровоха</w:t>
      </w:r>
      <w:r w:rsidRPr="006965F6">
        <w:t>рканье, п</w:t>
      </w:r>
      <w:r>
        <w:t>левральный выпот,</w:t>
      </w:r>
    </w:p>
    <w:p w:rsidR="00235BBE" w:rsidRPr="00233181" w:rsidRDefault="00235BBE" w:rsidP="00235BBE">
      <w:r>
        <w:t>- Буллезная эмфизема,</w:t>
      </w:r>
    </w:p>
    <w:p w:rsidR="00235BBE" w:rsidRPr="00233181" w:rsidRDefault="00235BBE" w:rsidP="00235BBE">
      <w:r w:rsidRPr="006965F6">
        <w:t>-</w:t>
      </w:r>
      <w:r>
        <w:t xml:space="preserve"> Заболевания дыхатель</w:t>
      </w:r>
      <w:r w:rsidRPr="00233181">
        <w:t>ной системы воспалительного генеза в острый период и в фазе обострения хронического процесса.</w:t>
      </w:r>
    </w:p>
    <w:p w:rsidR="00235BBE" w:rsidRPr="006965F6" w:rsidRDefault="00235BBE" w:rsidP="00235BBE">
      <w:r w:rsidRPr="006965F6">
        <w:t>- В пределах стоимости путевки все лечебные процедуры и их количество назначаются врачом, по основному заболеванию, с учетом показаний, противопоказаний и совместимости. Дополнительные процедуры и обследования носят рекомендательный характер и оплачиваются согласно прейскуранту.</w:t>
      </w:r>
    </w:p>
    <w:p w:rsidR="00235BBE" w:rsidRDefault="00235BBE" w:rsidP="00235BBE">
      <w:pPr>
        <w:rPr>
          <w:rStyle w:val="a6"/>
          <w:rFonts w:ascii="Tahoma" w:hAnsi="Tahoma" w:cs="Tahoma"/>
          <w:b/>
          <w:color w:val="000000"/>
          <w:sz w:val="21"/>
          <w:szCs w:val="21"/>
        </w:rPr>
      </w:pPr>
      <w:r w:rsidRPr="00507E4A">
        <w:rPr>
          <w:b/>
          <w:i/>
        </w:rPr>
        <w:t>Санаторно-курортное лечение отпускается при наличии санаторно-курортной карты (заполняется в пол</w:t>
      </w:r>
      <w:r>
        <w:rPr>
          <w:b/>
          <w:i/>
        </w:rPr>
        <w:t>иклинике по месту жительства</w:t>
      </w:r>
      <w:r w:rsidRPr="00327701">
        <w:rPr>
          <w:rStyle w:val="a6"/>
          <w:rFonts w:ascii="Tahoma" w:hAnsi="Tahoma" w:cs="Tahoma"/>
          <w:b/>
          <w:color w:val="000000"/>
          <w:sz w:val="21"/>
          <w:szCs w:val="21"/>
        </w:rPr>
        <w:t>,</w:t>
      </w:r>
      <w:r>
        <w:rPr>
          <w:rStyle w:val="a6"/>
          <w:rFonts w:ascii="Tahoma" w:hAnsi="Tahoma" w:cs="Tahoma"/>
          <w:b/>
          <w:color w:val="000000"/>
          <w:sz w:val="21"/>
          <w:szCs w:val="21"/>
        </w:rPr>
        <w:t xml:space="preserve"> </w:t>
      </w:r>
      <w:r w:rsidRPr="00327701">
        <w:rPr>
          <w:rStyle w:val="a6"/>
          <w:rFonts w:ascii="Tahoma" w:hAnsi="Tahoma" w:cs="Tahoma"/>
          <w:b/>
          <w:color w:val="000000"/>
          <w:sz w:val="21"/>
          <w:szCs w:val="21"/>
        </w:rPr>
        <w:t>Форма 072/у-04)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30"/>
        <w:gridCol w:w="1446"/>
        <w:gridCol w:w="1533"/>
        <w:gridCol w:w="1703"/>
        <w:gridCol w:w="1533"/>
        <w:gridCol w:w="1701"/>
      </w:tblGrid>
      <w:tr w:rsidR="00764CBD" w:rsidRPr="00235BBE" w:rsidTr="00764CBD">
        <w:trPr>
          <w:trHeight w:val="330"/>
        </w:trPr>
        <w:tc>
          <w:tcPr>
            <w:tcW w:w="1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b/>
                <w:color w:val="000000"/>
              </w:rPr>
            </w:pPr>
            <w:r w:rsidRPr="00235BBE">
              <w:rPr>
                <w:b/>
                <w:color w:val="000000"/>
              </w:rPr>
              <w:t>Виды обследования</w:t>
            </w:r>
          </w:p>
        </w:tc>
        <w:tc>
          <w:tcPr>
            <w:tcW w:w="37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b/>
                <w:color w:val="000000"/>
              </w:rPr>
            </w:pPr>
            <w:r w:rsidRPr="00235BBE">
              <w:rPr>
                <w:b/>
                <w:color w:val="000000"/>
              </w:rPr>
              <w:t>Количество дней</w:t>
            </w:r>
          </w:p>
        </w:tc>
      </w:tr>
      <w:tr w:rsidR="00764CBD" w:rsidRPr="00235BBE" w:rsidTr="00FB4123">
        <w:trPr>
          <w:trHeight w:val="690"/>
        </w:trPr>
        <w:tc>
          <w:tcPr>
            <w:tcW w:w="12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4CBD" w:rsidRPr="00235BBE" w:rsidRDefault="00764CBD" w:rsidP="00235BBE">
            <w:pPr>
              <w:rPr>
                <w:b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b/>
                <w:bCs/>
                <w:color w:val="000000"/>
              </w:rPr>
            </w:pPr>
            <w:r w:rsidRPr="00235BBE">
              <w:rPr>
                <w:b/>
                <w:bCs/>
                <w:color w:val="000000"/>
              </w:rPr>
              <w:t>14</w:t>
            </w:r>
          </w:p>
        </w:tc>
      </w:tr>
      <w:tr w:rsidR="00235BBE" w:rsidRPr="00235BBE" w:rsidTr="00764CBD">
        <w:trPr>
          <w:trHeight w:val="3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BBE" w:rsidRPr="00235BBE" w:rsidRDefault="00235BBE" w:rsidP="00235B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5BBE">
              <w:rPr>
                <w:b/>
                <w:bCs/>
                <w:color w:val="000000"/>
                <w:sz w:val="28"/>
                <w:szCs w:val="28"/>
              </w:rPr>
              <w:t>Программа обследования</w:t>
            </w:r>
          </w:p>
        </w:tc>
      </w:tr>
      <w:tr w:rsidR="00764CBD" w:rsidRPr="00235BBE" w:rsidTr="00FB4123">
        <w:trPr>
          <w:trHeight w:val="645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Осмотр/наблюдение лечащего врача (первичная консультация)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764CBD" w:rsidRPr="00235BBE" w:rsidTr="00FB4123">
        <w:trPr>
          <w:trHeight w:val="645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Осмотр/наблюдение лечащего врача (повторная консультация)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764CBD" w:rsidRPr="00235BBE" w:rsidTr="00FB4123">
        <w:trPr>
          <w:trHeight w:val="645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lastRenderedPageBreak/>
              <w:t>Первичная консультация ЛОР врача с обработкой носоглотки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764CBD" w:rsidRPr="00235BBE" w:rsidTr="00FB4123">
        <w:trPr>
          <w:trHeight w:val="33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ЭКГ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764CBD" w:rsidRPr="00235BBE" w:rsidTr="00FB4123">
        <w:trPr>
          <w:trHeight w:val="645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Спирография (определение функций внешнего дыхания)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</w:tr>
      <w:tr w:rsidR="00235BBE" w:rsidRPr="00235BBE" w:rsidTr="00764CBD">
        <w:trPr>
          <w:trHeight w:val="33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5BBE" w:rsidRPr="00235BBE" w:rsidRDefault="00235BBE" w:rsidP="00235B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5BBE">
              <w:rPr>
                <w:b/>
                <w:bCs/>
                <w:color w:val="000000"/>
                <w:sz w:val="28"/>
                <w:szCs w:val="28"/>
              </w:rPr>
              <w:t>Программа лечения</w:t>
            </w:r>
          </w:p>
        </w:tc>
      </w:tr>
      <w:tr w:rsidR="00764CBD" w:rsidRPr="00235BBE" w:rsidTr="00FB4123">
        <w:trPr>
          <w:trHeight w:val="33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Климатотерапия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764CBD" w:rsidRPr="00235BBE" w:rsidTr="00FB4123">
        <w:trPr>
          <w:trHeight w:val="33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Терренкур (дозированная ходьба)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764CBD" w:rsidRPr="00235BBE" w:rsidTr="00FB4123">
        <w:trPr>
          <w:trHeight w:val="33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Бассейн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  <w:sz w:val="20"/>
                <w:szCs w:val="20"/>
              </w:rPr>
            </w:pPr>
            <w:r w:rsidRPr="00235BBE">
              <w:rPr>
                <w:color w:val="000000"/>
                <w:sz w:val="20"/>
                <w:szCs w:val="20"/>
              </w:rPr>
              <w:t>постоянно</w:t>
            </w:r>
          </w:p>
        </w:tc>
      </w:tr>
      <w:tr w:rsidR="00764CBD" w:rsidRPr="00235BBE" w:rsidTr="00FB4123">
        <w:trPr>
          <w:trHeight w:val="645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Утренняя гигиеническая гимнастика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12</w:t>
            </w:r>
          </w:p>
        </w:tc>
      </w:tr>
      <w:tr w:rsidR="00764CBD" w:rsidRPr="00235BBE" w:rsidTr="00FB4123">
        <w:trPr>
          <w:trHeight w:val="33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ЛФК (групповая терапия)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10</w:t>
            </w:r>
          </w:p>
        </w:tc>
      </w:tr>
      <w:tr w:rsidR="00764CBD" w:rsidRPr="00235BBE" w:rsidTr="00FB4123">
        <w:trPr>
          <w:trHeight w:val="645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Массаж медицинский грудного отдела (1,5 </w:t>
            </w:r>
            <w:proofErr w:type="spellStart"/>
            <w:r w:rsidRPr="00235BBE">
              <w:rPr>
                <w:color w:val="000000"/>
              </w:rPr>
              <w:t>ед</w:t>
            </w:r>
            <w:proofErr w:type="spellEnd"/>
            <w:r w:rsidRPr="00235BBE">
              <w:rPr>
                <w:color w:val="000000"/>
              </w:rPr>
              <w:t xml:space="preserve">)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</w:tr>
      <w:tr w:rsidR="00764CBD" w:rsidRPr="00235BBE" w:rsidTr="00FB4123">
        <w:trPr>
          <w:trHeight w:val="645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 морские жемчужные ванны "</w:t>
            </w:r>
            <w:proofErr w:type="spellStart"/>
            <w:r w:rsidRPr="00235BBE">
              <w:rPr>
                <w:color w:val="000000"/>
              </w:rPr>
              <w:t>Пиниментол</w:t>
            </w:r>
            <w:proofErr w:type="spellEnd"/>
            <w:r w:rsidRPr="00235BBE">
              <w:rPr>
                <w:color w:val="000000"/>
              </w:rPr>
              <w:t>"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8</w:t>
            </w:r>
          </w:p>
        </w:tc>
      </w:tr>
      <w:tr w:rsidR="00764CBD" w:rsidRPr="00235BBE" w:rsidTr="00FB4123">
        <w:trPr>
          <w:trHeight w:val="159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Грязевые аппликации "межлопаточная область" иловой сульфидной грязью </w:t>
            </w:r>
            <w:proofErr w:type="spellStart"/>
            <w:r w:rsidRPr="00235BBE">
              <w:rPr>
                <w:color w:val="000000"/>
              </w:rPr>
              <w:t>Сакского</w:t>
            </w:r>
            <w:proofErr w:type="spellEnd"/>
            <w:r w:rsidRPr="00235BBE">
              <w:rPr>
                <w:color w:val="000000"/>
              </w:rPr>
              <w:t xml:space="preserve"> озера - при отсутствии противопоказаний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</w:tr>
      <w:tr w:rsidR="00764CBD" w:rsidRPr="00235BBE" w:rsidTr="00FB4123">
        <w:trPr>
          <w:trHeight w:val="33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>Ингаляции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8</w:t>
            </w:r>
          </w:p>
        </w:tc>
      </w:tr>
      <w:tr w:rsidR="00764CBD" w:rsidRPr="00235BBE" w:rsidTr="00FB4123">
        <w:trPr>
          <w:trHeight w:val="33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proofErr w:type="spellStart"/>
            <w:r w:rsidRPr="00235BBE">
              <w:rPr>
                <w:color w:val="000000"/>
              </w:rPr>
              <w:t>Спелеотерапия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9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12</w:t>
            </w:r>
          </w:p>
        </w:tc>
      </w:tr>
      <w:tr w:rsidR="00764CBD" w:rsidRPr="00235BBE" w:rsidTr="00FB4123">
        <w:trPr>
          <w:trHeight w:val="33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Внутривенная </w:t>
            </w:r>
            <w:proofErr w:type="spellStart"/>
            <w:r w:rsidRPr="00235BBE">
              <w:rPr>
                <w:color w:val="000000"/>
              </w:rPr>
              <w:t>озонотерапия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2</w:t>
            </w:r>
          </w:p>
        </w:tc>
      </w:tr>
      <w:tr w:rsidR="00764CBD" w:rsidRPr="00235BBE" w:rsidTr="00FB4123">
        <w:trPr>
          <w:trHeight w:val="96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rPr>
                <w:color w:val="000000"/>
              </w:rPr>
            </w:pPr>
            <w:r w:rsidRPr="00235BBE">
              <w:rPr>
                <w:color w:val="000000"/>
              </w:rPr>
              <w:t xml:space="preserve">Курсовая фармакотерапия препаратами  и расходными материалами пациента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по назначению врача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по назначению врача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по назначению врача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по назначению врача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CBD" w:rsidRPr="00235BBE" w:rsidRDefault="00764CBD" w:rsidP="00235BBE">
            <w:pPr>
              <w:jc w:val="center"/>
              <w:rPr>
                <w:color w:val="000000"/>
              </w:rPr>
            </w:pPr>
            <w:r w:rsidRPr="00235BBE">
              <w:rPr>
                <w:color w:val="000000"/>
              </w:rPr>
              <w:t>по назначению врача</w:t>
            </w:r>
          </w:p>
        </w:tc>
      </w:tr>
    </w:tbl>
    <w:p w:rsidR="002242B2" w:rsidRDefault="002242B2" w:rsidP="002242B2">
      <w:pPr>
        <w:ind w:firstLine="708"/>
      </w:pPr>
      <w:r w:rsidRPr="000B5F69">
        <w:t xml:space="preserve">Оказание неотложной, в </w:t>
      </w:r>
      <w:proofErr w:type="spellStart"/>
      <w:r w:rsidRPr="000B5F69">
        <w:t>т.ч</w:t>
      </w:r>
      <w:proofErr w:type="spellEnd"/>
      <w:r w:rsidRPr="000B5F69">
        <w:t xml:space="preserve">. медикаментозной, помощи на </w:t>
      </w:r>
      <w:proofErr w:type="spellStart"/>
      <w:r w:rsidRPr="000B5F69">
        <w:t>догоспитальном</w:t>
      </w:r>
      <w:proofErr w:type="spellEnd"/>
      <w:r w:rsidRPr="000B5F69">
        <w:t xml:space="preserve"> этапе входит в стоимость программы. Дополнительные процедуры (при лечении основного и/или сопутствующих заболеваний) назначаются лечащим врачом и оплачиваются согласно прейскуранту.</w:t>
      </w:r>
    </w:p>
    <w:p w:rsidR="00FB4123" w:rsidRDefault="00FB4123" w:rsidP="00D32DC8">
      <w:pPr>
        <w:rPr>
          <w:color w:val="0D0D0D"/>
          <w:sz w:val="16"/>
          <w:szCs w:val="16"/>
        </w:rPr>
      </w:pPr>
    </w:p>
    <w:p w:rsidR="00FB4123" w:rsidRDefault="00FB4123" w:rsidP="002242B2">
      <w:pPr>
        <w:jc w:val="right"/>
        <w:rPr>
          <w:color w:val="0D0D0D"/>
          <w:sz w:val="16"/>
          <w:szCs w:val="16"/>
        </w:rPr>
      </w:pPr>
    </w:p>
    <w:sectPr w:rsidR="00FB4123" w:rsidSect="00CF3A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132"/>
    <w:multiLevelType w:val="hybridMultilevel"/>
    <w:tmpl w:val="DEA8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C41"/>
    <w:multiLevelType w:val="hybridMultilevel"/>
    <w:tmpl w:val="ADFAC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04485"/>
    <w:multiLevelType w:val="hybridMultilevel"/>
    <w:tmpl w:val="A67A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72F2A"/>
    <w:multiLevelType w:val="hybridMultilevel"/>
    <w:tmpl w:val="5CB64522"/>
    <w:lvl w:ilvl="0" w:tplc="FE1893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BD67B6"/>
    <w:multiLevelType w:val="hybridMultilevel"/>
    <w:tmpl w:val="E9C0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C7259"/>
    <w:multiLevelType w:val="hybridMultilevel"/>
    <w:tmpl w:val="41B8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F560C"/>
    <w:multiLevelType w:val="hybridMultilevel"/>
    <w:tmpl w:val="87E8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83C33"/>
    <w:multiLevelType w:val="hybridMultilevel"/>
    <w:tmpl w:val="C28E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F438B"/>
    <w:multiLevelType w:val="hybridMultilevel"/>
    <w:tmpl w:val="CD7A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23612"/>
    <w:multiLevelType w:val="hybridMultilevel"/>
    <w:tmpl w:val="095E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02003"/>
    <w:multiLevelType w:val="hybridMultilevel"/>
    <w:tmpl w:val="AAE0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C649E"/>
    <w:multiLevelType w:val="hybridMultilevel"/>
    <w:tmpl w:val="973A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84"/>
    <w:rsid w:val="00054282"/>
    <w:rsid w:val="00071923"/>
    <w:rsid w:val="000808A9"/>
    <w:rsid w:val="000905EB"/>
    <w:rsid w:val="000B0FCD"/>
    <w:rsid w:val="000B5F69"/>
    <w:rsid w:val="000C64D3"/>
    <w:rsid w:val="000D1A94"/>
    <w:rsid w:val="000D581E"/>
    <w:rsid w:val="000D5F21"/>
    <w:rsid w:val="000E05E4"/>
    <w:rsid w:val="000F30AA"/>
    <w:rsid w:val="00107BBD"/>
    <w:rsid w:val="00152C99"/>
    <w:rsid w:val="0015418D"/>
    <w:rsid w:val="0017212B"/>
    <w:rsid w:val="0017321A"/>
    <w:rsid w:val="001A12BB"/>
    <w:rsid w:val="001B6D74"/>
    <w:rsid w:val="001E2951"/>
    <w:rsid w:val="001E55A3"/>
    <w:rsid w:val="0021509E"/>
    <w:rsid w:val="002242B2"/>
    <w:rsid w:val="00235BBE"/>
    <w:rsid w:val="002813F6"/>
    <w:rsid w:val="002A0F84"/>
    <w:rsid w:val="002E3660"/>
    <w:rsid w:val="0031480C"/>
    <w:rsid w:val="003A320F"/>
    <w:rsid w:val="00493815"/>
    <w:rsid w:val="00501031"/>
    <w:rsid w:val="00540CC2"/>
    <w:rsid w:val="00557786"/>
    <w:rsid w:val="00592971"/>
    <w:rsid w:val="005C31DA"/>
    <w:rsid w:val="005F5082"/>
    <w:rsid w:val="00604613"/>
    <w:rsid w:val="0062205F"/>
    <w:rsid w:val="006243DE"/>
    <w:rsid w:val="006D2EF9"/>
    <w:rsid w:val="007014A6"/>
    <w:rsid w:val="00714A84"/>
    <w:rsid w:val="007555FF"/>
    <w:rsid w:val="00764CBD"/>
    <w:rsid w:val="007666AD"/>
    <w:rsid w:val="00777287"/>
    <w:rsid w:val="007973D3"/>
    <w:rsid w:val="00816AAA"/>
    <w:rsid w:val="008246BE"/>
    <w:rsid w:val="00857632"/>
    <w:rsid w:val="00864150"/>
    <w:rsid w:val="008C1297"/>
    <w:rsid w:val="00954574"/>
    <w:rsid w:val="00994D4B"/>
    <w:rsid w:val="009F220E"/>
    <w:rsid w:val="00A30FE3"/>
    <w:rsid w:val="00A5175A"/>
    <w:rsid w:val="00B16461"/>
    <w:rsid w:val="00B20FD5"/>
    <w:rsid w:val="00B60045"/>
    <w:rsid w:val="00B77376"/>
    <w:rsid w:val="00BA5B2A"/>
    <w:rsid w:val="00C16A8F"/>
    <w:rsid w:val="00C4683D"/>
    <w:rsid w:val="00C5208C"/>
    <w:rsid w:val="00C524AA"/>
    <w:rsid w:val="00CD4850"/>
    <w:rsid w:val="00CD6AE5"/>
    <w:rsid w:val="00CF3ADD"/>
    <w:rsid w:val="00CF5967"/>
    <w:rsid w:val="00D32DC8"/>
    <w:rsid w:val="00D61387"/>
    <w:rsid w:val="00D805FC"/>
    <w:rsid w:val="00DB0305"/>
    <w:rsid w:val="00DB404B"/>
    <w:rsid w:val="00DB4374"/>
    <w:rsid w:val="00DD5FAF"/>
    <w:rsid w:val="00E25440"/>
    <w:rsid w:val="00EA751D"/>
    <w:rsid w:val="00EB27D7"/>
    <w:rsid w:val="00EE76EC"/>
    <w:rsid w:val="00F13A15"/>
    <w:rsid w:val="00F37157"/>
    <w:rsid w:val="00F54B1A"/>
    <w:rsid w:val="00F569AB"/>
    <w:rsid w:val="00F57F36"/>
    <w:rsid w:val="00F674CF"/>
    <w:rsid w:val="00FA6510"/>
    <w:rsid w:val="00FB4123"/>
    <w:rsid w:val="00FB49FD"/>
    <w:rsid w:val="00F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CEAC"/>
  <w15:docId w15:val="{4E9CF5D6-9A4A-464F-8AF8-C0E8ACCA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4D4B"/>
    <w:pPr>
      <w:keepNext/>
      <w:jc w:val="center"/>
      <w:outlineLvl w:val="1"/>
    </w:pPr>
    <w:rPr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94D4B"/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styleId="a3">
    <w:name w:val="List Paragraph"/>
    <w:basedOn w:val="a"/>
    <w:uiPriority w:val="34"/>
    <w:qFormat/>
    <w:rsid w:val="00994D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99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94D4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9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07192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05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05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kurtur.ru/officially/item/46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5DFB-6AC6-4147-8B6B-3BEC2D1B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5728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Динара Руслановна</dc:creator>
  <cp:lastModifiedBy>Георгий</cp:lastModifiedBy>
  <cp:revision>4</cp:revision>
  <cp:lastPrinted>2020-09-28T13:30:00Z</cp:lastPrinted>
  <dcterms:created xsi:type="dcterms:W3CDTF">2020-10-19T11:41:00Z</dcterms:created>
  <dcterms:modified xsi:type="dcterms:W3CDTF">2021-01-14T10:25:00Z</dcterms:modified>
</cp:coreProperties>
</file>