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34E" w:rsidRPr="00B8068A" w:rsidRDefault="0053134E" w:rsidP="0053134E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B8068A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Комплексное оздоровление женского организма «Линия изящества»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Милые и дорогие женщины! Специально для Вас нашими специалистами разработана новая программа «Комплексное оздоровление организма «Линия изящества».</w:t>
      </w: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Всем известно, что женщины красивы и привлекательны в любом возрасте. Но стремление к совершенству и идеалу свойственно Дамам всех времен и народов!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Что делает женщину обаятельной и привлекательной? Мы рассказывали о наших профессиональных косметологах, парикмахерах, которые </w:t>
      </w:r>
      <w:proofErr w:type="gram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помогают нашим </w:t>
      </w:r>
      <w:r w:rsidR="007E60DE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</w:t>
      </w: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Гостям находясь</w:t>
      </w:r>
      <w:proofErr w:type="gram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на отдыхе в санатории выглядеть идеально и безупречно. А сегодня, по многочисленным просьбам наших прекрасных Дам, мы рады представить новую программу оздоровления и похудения, которая позволит не только избавиться от лишнего веса, но и омолодить организм в целом, восстановить вышедший из равновесия обмен веществ, усилить иммунитет и стать самыми желанными.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Уникальность данной программы заключается в сочетании как косметологических и лечебных процедур, которые позволят скорректировать фигуру, уменьшить объемы тела, устранить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целлюлит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так и процедур индивидуальной системной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на базе Центра «Немецкий Институт Системной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«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Новенталис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». Запатентованная, не имеющая аналогов в мире методика </w:t>
      </w:r>
      <w:proofErr w:type="gram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индивидуальной</w:t>
      </w:r>
      <w:proofErr w:type="gram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системной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предназначена для лечения нарушения обмена веществ, восстановления метаболизма (обмена веществ) на длительный срок. Уникальность оздоровления состоит в том, что для нормализации вышедшего из равновесия обмена веществ используются не медикаменты, а грамотно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простимулированный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запуск внутренних резервов организма. Весь оздоровительный курс проходит в помещениях с повышенным содержанием кислорода (до 26 %) и состоит из физических упражнений, подобранных по индивидуальной программе.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Курс омоложения и оздоровления включает в себя также и применение «сухих» углекислых ванн, которые оказывают превосходное омолаживающее действие на кожу, улучшают цвет, делая ее нежной, гладкой и упругой. Такие ванны способствуют улучшению </w:t>
      </w:r>
      <w:proofErr w:type="spellStart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микроциркуляции</w:t>
      </w:r>
      <w:proofErr w:type="spellEnd"/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крови в организме, приводят к восстановлению нарушений обмена веществ.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Милые женщины, приглашаем Вас на оздоровление! Будьте счастливы и красивы!</w:t>
      </w:r>
    </w:p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 </w:t>
      </w:r>
    </w:p>
    <w:p w:rsidR="0053134E" w:rsidRPr="00B8068A" w:rsidRDefault="0053134E" w:rsidP="0053134E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Программа</w:t>
      </w: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«Комплексное оздоровление женского организма «Линия изящества»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0"/>
        <w:gridCol w:w="2138"/>
        <w:gridCol w:w="921"/>
        <w:gridCol w:w="921"/>
        <w:gridCol w:w="911"/>
        <w:gridCol w:w="1880"/>
        <w:gridCol w:w="2264"/>
      </w:tblGrid>
      <w:tr w:rsidR="0053134E" w:rsidRPr="00B8068A" w:rsidTr="00B8068A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/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Медицинские услуги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Дни пребывания</w:t>
            </w: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br/>
              <w:t>Кол-во процедур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Длительность процедуры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134E" w:rsidRPr="00B8068A" w:rsidTr="00B8068A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 дней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Прием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Наметить тактику оздоровления и физической нагрузки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Лабораторная диагностика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</w:t>
            </w: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proofErr w:type="spell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Кардиотест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(ЭКГ)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врача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диетолога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эндокринолога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Определение биологического возраста и массы тела на анализаторе метаболизма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В первый день и после завершения программы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Диетическое питание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Ежедневный комплекс сбалансированных приемов пищи, составленных с учетом калорийности, с соответствующим программе подбором питательных веществ — белков, жиров, углеводов, минералов.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proofErr w:type="gram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системная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биокоррекция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в блоке с повышенным содержанием кислорода в течение одного часа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60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Оригинальный запатентованный метод лечения, восстанавливающий вышедший из равновесия обмен веществ и вновь нормализующий метаболизм на длительное время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Сухие углекислые ванны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Применение «сухих» углекислых ванн </w:t>
            </w: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lastRenderedPageBreak/>
              <w:t xml:space="preserve">способствует улучшению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микроциркуляции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, приводит к улучшению течения нарушенных обменных процессов.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proofErr w:type="spell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Оксигалотерапия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Нормализация иммунитета, восстановление </w:t>
            </w:r>
            <w:proofErr w:type="spellStart"/>
            <w:proofErr w:type="gram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сердечно-сосудистой</w:t>
            </w:r>
            <w:proofErr w:type="spellEnd"/>
            <w:proofErr w:type="gram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 и нервной системы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proofErr w:type="spell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тела (проблемной зоны)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30 мин (одна зона)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Применяют для выведения из организма лишней жидкости, уменьшения массы тел</w:t>
            </w:r>
            <w:proofErr w:type="gram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а(</w:t>
            </w:r>
            <w:proofErr w:type="gram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похудения), коррекции фигуры.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гимнастика под руководством тренера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30-40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1. Гимнастика, направленная на растяжку и способствующая эластичности мышц и сухожилий.</w:t>
            </w: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br/>
              <w:t xml:space="preserve">2. Дыхательная гимнастика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Бодифлек</w:t>
            </w:r>
            <w:proofErr w:type="gram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с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-</w:t>
            </w:r>
            <w:proofErr w:type="gram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 эффективная методика сжигания лишнего жира, позволяющая добиться желанных форм, похудеть и оздоровиться в целом.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Консультации </w:t>
            </w: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косметолога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Определение типа </w:t>
            </w: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lastRenderedPageBreak/>
              <w:t xml:space="preserve">кожи,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индивидульный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 подбор косметических препаратов для домашнего ухода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Косметическое обертывание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45 мин (1 зона)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Маска для тела выводит токсины и избыток жидкости, усиливает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лимфоотток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, позволяя за одну процедуру уменьшить объем бедер на 0.5-3 см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proofErr w:type="spell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Антицеллюлитный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массаж </w:t>
            </w:r>
            <w:proofErr w:type="spellStart"/>
            <w:proofErr w:type="gramStart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вакуумно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— роликовый</w:t>
            </w:r>
            <w:proofErr w:type="gramEnd"/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. На проблемные зоны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20 мин (1 зона – 2 </w:t>
            </w:r>
            <w:proofErr w:type="spellStart"/>
            <w:proofErr w:type="gram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 xml:space="preserve">Позволяет уменьшить объемы тела, устраняет </w:t>
            </w:r>
            <w:proofErr w:type="spellStart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целлюлит</w:t>
            </w:r>
            <w:proofErr w:type="spellEnd"/>
            <w:r w:rsidRPr="00B8068A"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  <w:t>. Кожа станет более гладкой, эластичной и бархатистой на ощупь.</w:t>
            </w:r>
          </w:p>
        </w:tc>
      </w:tr>
      <w:tr w:rsidR="0053134E" w:rsidRPr="00B8068A" w:rsidTr="00B8068A"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Рекомендуемые платные процедуры</w:t>
            </w: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53134E" w:rsidRPr="00B8068A" w:rsidTr="00B8068A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53134E" w:rsidRPr="00B8068A" w:rsidRDefault="0053134E" w:rsidP="0053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8068A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Услуги косметолога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53134E" w:rsidRPr="00B8068A" w:rsidRDefault="0053134E" w:rsidP="0053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53134E" w:rsidRPr="00B8068A" w:rsidRDefault="0053134E" w:rsidP="005313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8068A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 </w:t>
      </w:r>
    </w:p>
    <w:p w:rsidR="00404750" w:rsidRPr="00B8068A" w:rsidRDefault="00404750">
      <w:pPr>
        <w:rPr>
          <w:rFonts w:ascii="Times New Roman" w:hAnsi="Times New Roman" w:cs="Times New Roman"/>
          <w:sz w:val="24"/>
          <w:szCs w:val="24"/>
        </w:rPr>
      </w:pPr>
    </w:p>
    <w:p w:rsidR="0053134E" w:rsidRPr="00B8068A" w:rsidRDefault="0053134E">
      <w:pPr>
        <w:rPr>
          <w:rFonts w:ascii="Times New Roman" w:hAnsi="Times New Roman" w:cs="Times New Roman"/>
          <w:sz w:val="24"/>
          <w:szCs w:val="24"/>
        </w:rPr>
      </w:pPr>
    </w:p>
    <w:sectPr w:rsidR="0053134E" w:rsidRPr="00B8068A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34E"/>
    <w:rsid w:val="001303D9"/>
    <w:rsid w:val="001A1ABB"/>
    <w:rsid w:val="002871D7"/>
    <w:rsid w:val="003B25B1"/>
    <w:rsid w:val="00404750"/>
    <w:rsid w:val="00416D4A"/>
    <w:rsid w:val="0045189B"/>
    <w:rsid w:val="00474E48"/>
    <w:rsid w:val="0053134E"/>
    <w:rsid w:val="005406B5"/>
    <w:rsid w:val="00611BF3"/>
    <w:rsid w:val="006E534E"/>
    <w:rsid w:val="00783616"/>
    <w:rsid w:val="007907D1"/>
    <w:rsid w:val="007E60DE"/>
    <w:rsid w:val="009D5B74"/>
    <w:rsid w:val="00A76541"/>
    <w:rsid w:val="00AA5817"/>
    <w:rsid w:val="00B8068A"/>
    <w:rsid w:val="00BD5F66"/>
    <w:rsid w:val="00CB227F"/>
    <w:rsid w:val="00D124A9"/>
    <w:rsid w:val="00D23543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paragraph" w:styleId="3">
    <w:name w:val="heading 3"/>
    <w:basedOn w:val="a"/>
    <w:link w:val="30"/>
    <w:uiPriority w:val="9"/>
    <w:qFormat/>
    <w:rsid w:val="00531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3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1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134E"/>
    <w:rPr>
      <w:b/>
      <w:bCs/>
    </w:rPr>
  </w:style>
  <w:style w:type="character" w:styleId="a5">
    <w:name w:val="Hyperlink"/>
    <w:basedOn w:val="a0"/>
    <w:uiPriority w:val="99"/>
    <w:semiHidden/>
    <w:unhideWhenUsed/>
    <w:rsid w:val="005313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134E"/>
  </w:style>
  <w:style w:type="paragraph" w:styleId="a6">
    <w:name w:val="Balloon Text"/>
    <w:basedOn w:val="a"/>
    <w:link w:val="a7"/>
    <w:uiPriority w:val="99"/>
    <w:semiHidden/>
    <w:unhideWhenUsed/>
    <w:rsid w:val="0053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703</Words>
  <Characters>4011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2016-12-08T15:03:00Z</dcterms:created>
  <dcterms:modified xsi:type="dcterms:W3CDTF">2016-12-09T06:44:00Z</dcterms:modified>
</cp:coreProperties>
</file>